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7915" w14:textId="77777777" w:rsidR="00561631" w:rsidRPr="00C65A3D" w:rsidRDefault="00F12D54">
      <w:pPr>
        <w:rPr>
          <w:rFonts w:ascii="Arial" w:hAnsi="Arial" w:cs="Arial"/>
          <w:sz w:val="28"/>
          <w:szCs w:val="28"/>
        </w:rPr>
      </w:pPr>
      <w:r w:rsidRPr="00C65A3D">
        <w:rPr>
          <w:rFonts w:ascii="Arial" w:hAnsi="Arial" w:cs="Arial"/>
          <w:noProof/>
          <w:sz w:val="16"/>
          <w:szCs w:val="16"/>
        </w:rPr>
        <w:pict w14:anchorId="03871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4.05pt;width:1in;height:46.5pt;z-index:-1" wrapcoords="17100 697 14625 1742 14400 6271 1575 8710 -225 9406 -225 18116 3150 21252 4050 21252 6750 21252 21150 19858 21600 18465 20475 17419 21600 14632 21600 6271 20700 4181 18450 697 17100 697">
            <v:imagedata r:id="rId11" o:title="logo bateau noir"/>
            <w10:wrap type="tight"/>
          </v:shape>
        </w:pict>
      </w:r>
      <w:r w:rsidR="00222763" w:rsidRPr="00C65A3D">
        <w:rPr>
          <w:rFonts w:ascii="Arial" w:hAnsi="Arial" w:cs="Arial"/>
          <w:sz w:val="28"/>
          <w:szCs w:val="28"/>
        </w:rPr>
        <w:tab/>
      </w:r>
    </w:p>
    <w:p w14:paraId="6507F5E4" w14:textId="77777777" w:rsidR="00151F98" w:rsidRPr="00C65A3D" w:rsidRDefault="00FD28D5" w:rsidP="00A8126B">
      <w:pPr>
        <w:spacing w:before="60" w:after="60"/>
        <w:ind w:left="8609" w:hanging="4361"/>
        <w:rPr>
          <w:rFonts w:ascii="Arial" w:hAnsi="Arial" w:cs="Arial"/>
          <w:szCs w:val="28"/>
        </w:rPr>
      </w:pPr>
      <w:r w:rsidRPr="00C65A3D">
        <w:rPr>
          <w:rFonts w:ascii="Arial" w:hAnsi="Arial" w:cs="Arial"/>
          <w:sz w:val="32"/>
          <w:szCs w:val="32"/>
        </w:rPr>
        <w:tab/>
      </w:r>
      <w:r w:rsidR="007D0125" w:rsidRPr="00C65A3D">
        <w:rPr>
          <w:rFonts w:ascii="Arial" w:hAnsi="Arial" w:cs="Arial"/>
          <w:sz w:val="32"/>
          <w:szCs w:val="32"/>
        </w:rPr>
        <w:tab/>
      </w:r>
      <w:r w:rsidR="006A7534" w:rsidRPr="00C65A3D">
        <w:rPr>
          <w:rFonts w:ascii="Arial" w:hAnsi="Arial" w:cs="Arial"/>
          <w:sz w:val="32"/>
          <w:szCs w:val="32"/>
        </w:rPr>
        <w:tab/>
      </w:r>
      <w:r w:rsidR="0007135E" w:rsidRPr="00C65A3D">
        <w:rPr>
          <w:rFonts w:ascii="Arial" w:hAnsi="Arial" w:cs="Arial"/>
          <w:sz w:val="32"/>
          <w:szCs w:val="32"/>
        </w:rPr>
        <w:tab/>
      </w:r>
      <w:r w:rsidR="00A2518C" w:rsidRPr="00C65A3D">
        <w:rPr>
          <w:rFonts w:ascii="Arial" w:hAnsi="Arial" w:cs="Arial"/>
          <w:sz w:val="32"/>
          <w:szCs w:val="32"/>
        </w:rPr>
        <w:tab/>
      </w:r>
      <w:r w:rsidR="0011095B" w:rsidRPr="00C65A3D">
        <w:rPr>
          <w:rFonts w:ascii="Arial" w:hAnsi="Arial" w:cs="Arial"/>
          <w:sz w:val="32"/>
          <w:szCs w:val="32"/>
        </w:rPr>
        <w:tab/>
      </w:r>
      <w:r w:rsidR="0011095B" w:rsidRPr="00C65A3D">
        <w:rPr>
          <w:rFonts w:ascii="Arial" w:hAnsi="Arial" w:cs="Arial"/>
          <w:sz w:val="32"/>
          <w:szCs w:val="32"/>
        </w:rPr>
        <w:tab/>
      </w:r>
      <w:r w:rsidR="0011095B" w:rsidRPr="00C65A3D">
        <w:rPr>
          <w:rFonts w:ascii="Arial" w:hAnsi="Arial" w:cs="Arial"/>
          <w:sz w:val="32"/>
          <w:szCs w:val="32"/>
        </w:rPr>
        <w:tab/>
      </w:r>
      <w:r w:rsidR="00A8126B">
        <w:rPr>
          <w:rFonts w:ascii="Arial" w:hAnsi="Arial" w:cs="Arial"/>
          <w:sz w:val="32"/>
          <w:szCs w:val="32"/>
        </w:rPr>
        <w:t xml:space="preserve">    </w:t>
      </w:r>
      <w:r w:rsidR="00976BBE" w:rsidRPr="00C65A3D">
        <w:rPr>
          <w:rFonts w:ascii="Arial" w:hAnsi="Arial" w:cs="Arial"/>
          <w:b/>
          <w:sz w:val="32"/>
          <w:szCs w:val="32"/>
        </w:rPr>
        <w:t>F</w:t>
      </w:r>
      <w:r w:rsidR="0011095B" w:rsidRPr="00C65A3D">
        <w:rPr>
          <w:rFonts w:ascii="Arial" w:hAnsi="Arial" w:cs="Arial"/>
          <w:b/>
          <w:sz w:val="32"/>
          <w:szCs w:val="32"/>
        </w:rPr>
        <w:t>ÊTE</w:t>
      </w:r>
      <w:r w:rsidR="00976BBE" w:rsidRPr="00C65A3D">
        <w:rPr>
          <w:rFonts w:ascii="Arial" w:hAnsi="Arial" w:cs="Arial"/>
          <w:b/>
          <w:sz w:val="32"/>
          <w:szCs w:val="32"/>
        </w:rPr>
        <w:t xml:space="preserve"> DES VOISINS</w:t>
      </w:r>
      <w:r w:rsidR="00A8126B">
        <w:rPr>
          <w:rFonts w:ascii="Arial" w:hAnsi="Arial" w:cs="Arial"/>
          <w:szCs w:val="28"/>
        </w:rPr>
        <w:tab/>
      </w:r>
      <w:r w:rsidR="00A8126B">
        <w:rPr>
          <w:rFonts w:ascii="Arial" w:hAnsi="Arial" w:cs="Arial"/>
          <w:szCs w:val="28"/>
        </w:rPr>
        <w:tab/>
      </w:r>
      <w:r w:rsidR="00A8126B">
        <w:rPr>
          <w:rFonts w:ascii="Arial" w:hAnsi="Arial" w:cs="Arial"/>
          <w:szCs w:val="28"/>
        </w:rPr>
        <w:tab/>
        <w:t xml:space="preserve">         </w:t>
      </w:r>
      <w:r w:rsidR="00976BBE" w:rsidRPr="00C65A3D">
        <w:rPr>
          <w:rFonts w:ascii="Arial" w:hAnsi="Arial" w:cs="Arial"/>
          <w:szCs w:val="28"/>
        </w:rPr>
        <w:t>Demande d</w:t>
      </w:r>
      <w:r w:rsidR="00A8126B">
        <w:rPr>
          <w:rFonts w:ascii="Arial" w:hAnsi="Arial" w:cs="Arial"/>
          <w:szCs w:val="28"/>
        </w:rPr>
        <w:t>’autorisation pour l’utilisation du domaine public</w:t>
      </w:r>
    </w:p>
    <w:p w14:paraId="7D710ECE" w14:textId="77777777" w:rsidR="00940CE8" w:rsidRPr="00C65A3D" w:rsidRDefault="00940CE8" w:rsidP="00940CE8">
      <w:pPr>
        <w:tabs>
          <w:tab w:val="left" w:pos="360"/>
        </w:tabs>
        <w:rPr>
          <w:rFonts w:ascii="Arial" w:hAnsi="Arial" w:cs="Arial"/>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tblGrid>
      <w:tr w:rsidR="00E10FFF" w:rsidRPr="00C65A3D" w14:paraId="63E4B5CB" w14:textId="77777777" w:rsidTr="0011095B">
        <w:trPr>
          <w:trHeight w:val="267"/>
        </w:trPr>
        <w:tc>
          <w:tcPr>
            <w:tcW w:w="4763" w:type="dxa"/>
            <w:shd w:val="clear" w:color="auto" w:fill="000000"/>
          </w:tcPr>
          <w:p w14:paraId="7551F303" w14:textId="77777777" w:rsidR="00E10FFF" w:rsidRPr="00C65A3D" w:rsidRDefault="00E10FFF" w:rsidP="00976BBE">
            <w:pPr>
              <w:tabs>
                <w:tab w:val="left" w:pos="360"/>
              </w:tabs>
              <w:rPr>
                <w:rFonts w:ascii="Arial" w:hAnsi="Arial" w:cs="Arial"/>
                <w:b/>
                <w:sz w:val="20"/>
                <w:szCs w:val="20"/>
              </w:rPr>
            </w:pPr>
            <w:r w:rsidRPr="00C65A3D">
              <w:rPr>
                <w:rFonts w:ascii="Arial" w:hAnsi="Arial" w:cs="Arial"/>
                <w:b/>
                <w:sz w:val="20"/>
                <w:szCs w:val="20"/>
              </w:rPr>
              <w:t>1.</w:t>
            </w:r>
            <w:r w:rsidRPr="00C65A3D">
              <w:rPr>
                <w:rFonts w:ascii="Arial" w:hAnsi="Arial" w:cs="Arial"/>
                <w:b/>
              </w:rPr>
              <w:t xml:space="preserve"> </w:t>
            </w:r>
            <w:r w:rsidRPr="00C65A3D">
              <w:rPr>
                <w:rFonts w:ascii="Arial" w:hAnsi="Arial" w:cs="Arial"/>
                <w:b/>
                <w:sz w:val="20"/>
                <w:szCs w:val="20"/>
              </w:rPr>
              <w:t>Renseignements sur l’identité</w:t>
            </w:r>
            <w:r w:rsidR="0067601A" w:rsidRPr="00C65A3D">
              <w:rPr>
                <w:rFonts w:ascii="Arial" w:hAnsi="Arial" w:cs="Arial"/>
                <w:b/>
                <w:sz w:val="20"/>
                <w:szCs w:val="20"/>
              </w:rPr>
              <w:t xml:space="preserve"> du</w:t>
            </w:r>
            <w:r w:rsidR="00976BBE" w:rsidRPr="00C65A3D">
              <w:rPr>
                <w:rFonts w:ascii="Arial" w:hAnsi="Arial" w:cs="Arial"/>
                <w:b/>
                <w:sz w:val="20"/>
                <w:szCs w:val="20"/>
              </w:rPr>
              <w:t xml:space="preserve"> demandeur</w:t>
            </w:r>
          </w:p>
        </w:tc>
      </w:tr>
    </w:tbl>
    <w:p w14:paraId="581F28C0" w14:textId="77777777" w:rsidR="00E10FFF" w:rsidRPr="00C65A3D" w:rsidRDefault="00E10FFF" w:rsidP="00B910FE">
      <w:pPr>
        <w:tabs>
          <w:tab w:val="left" w:pos="360"/>
        </w:tabs>
        <w:rPr>
          <w:rFonts w:ascii="Arial" w:hAnsi="Arial" w:cs="Arial"/>
          <w:sz w:val="20"/>
          <w:szCs w:val="20"/>
        </w:rPr>
        <w:sectPr w:rsidR="00E10FFF" w:rsidRPr="00C65A3D" w:rsidSect="00933417">
          <w:footerReference w:type="default" r:id="rId12"/>
          <w:pgSz w:w="12240" w:h="15840"/>
          <w:pgMar w:top="600" w:right="800" w:bottom="240" w:left="800" w:header="708" w:footer="708" w:gutter="0"/>
          <w:cols w:space="708"/>
          <w:docGrid w:linePitch="360"/>
        </w:sectPr>
      </w:pPr>
    </w:p>
    <w:p w14:paraId="3E6B3F31" w14:textId="77777777" w:rsidR="005C0D36" w:rsidRPr="00C65A3D" w:rsidRDefault="005C0D36" w:rsidP="00B910FE">
      <w:pPr>
        <w:tabs>
          <w:tab w:val="left" w:pos="360"/>
        </w:tabs>
        <w:rPr>
          <w:rFonts w:ascii="Arial" w:hAnsi="Arial"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898"/>
        <w:gridCol w:w="835"/>
        <w:gridCol w:w="962"/>
        <w:gridCol w:w="1796"/>
        <w:gridCol w:w="899"/>
        <w:gridCol w:w="670"/>
        <w:gridCol w:w="2126"/>
      </w:tblGrid>
      <w:tr w:rsidR="00151F98" w:rsidRPr="00C65A3D" w14:paraId="60BBCC92" w14:textId="77777777" w:rsidTr="00660B38">
        <w:trPr>
          <w:trHeight w:val="578"/>
        </w:trPr>
        <w:tc>
          <w:tcPr>
            <w:tcW w:w="4428" w:type="dxa"/>
            <w:gridSpan w:val="3"/>
            <w:shd w:val="clear" w:color="auto" w:fill="auto"/>
          </w:tcPr>
          <w:p w14:paraId="336414CA" w14:textId="77777777" w:rsidR="00340190" w:rsidRPr="00C65A3D" w:rsidRDefault="00151F98" w:rsidP="00340190">
            <w:pPr>
              <w:tabs>
                <w:tab w:val="left" w:pos="360"/>
              </w:tabs>
              <w:spacing w:after="60"/>
              <w:rPr>
                <w:rFonts w:ascii="Arial" w:hAnsi="Arial" w:cs="Arial"/>
                <w:sz w:val="16"/>
                <w:szCs w:val="16"/>
              </w:rPr>
            </w:pPr>
            <w:r w:rsidRPr="00C65A3D">
              <w:rPr>
                <w:rFonts w:ascii="Arial" w:hAnsi="Arial" w:cs="Arial"/>
                <w:sz w:val="16"/>
                <w:szCs w:val="16"/>
              </w:rPr>
              <w:t>Nom de famille</w:t>
            </w:r>
          </w:p>
          <w:p w14:paraId="217E68FE" w14:textId="77777777" w:rsidR="00151F98" w:rsidRPr="00C65A3D" w:rsidRDefault="00340190" w:rsidP="00D941A0">
            <w:pPr>
              <w:tabs>
                <w:tab w:val="left" w:pos="360"/>
              </w:tabs>
              <w:spacing w:after="60"/>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bookmarkStart w:id="0" w:name="Texte1"/>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bookmarkEnd w:id="0"/>
          </w:p>
        </w:tc>
        <w:tc>
          <w:tcPr>
            <w:tcW w:w="4327" w:type="dxa"/>
            <w:gridSpan w:val="4"/>
            <w:tcBorders>
              <w:right w:val="single" w:sz="4" w:space="0" w:color="auto"/>
            </w:tcBorders>
            <w:shd w:val="clear" w:color="auto" w:fill="auto"/>
          </w:tcPr>
          <w:p w14:paraId="098EA96D" w14:textId="77777777" w:rsidR="00151F98" w:rsidRPr="00C65A3D" w:rsidRDefault="00151F98" w:rsidP="00340190">
            <w:pPr>
              <w:tabs>
                <w:tab w:val="left" w:pos="360"/>
              </w:tabs>
              <w:spacing w:after="60"/>
              <w:rPr>
                <w:rFonts w:ascii="Arial" w:hAnsi="Arial" w:cs="Arial"/>
                <w:sz w:val="16"/>
                <w:szCs w:val="16"/>
              </w:rPr>
            </w:pPr>
            <w:r w:rsidRPr="00C65A3D">
              <w:rPr>
                <w:rFonts w:ascii="Arial" w:hAnsi="Arial" w:cs="Arial"/>
                <w:sz w:val="16"/>
                <w:szCs w:val="16"/>
              </w:rPr>
              <w:t>Prénom</w:t>
            </w:r>
          </w:p>
          <w:p w14:paraId="41066336" w14:textId="77777777" w:rsidR="00340190" w:rsidRPr="00C65A3D" w:rsidRDefault="00340190" w:rsidP="00D941A0">
            <w:pPr>
              <w:tabs>
                <w:tab w:val="left" w:pos="360"/>
              </w:tabs>
              <w:spacing w:after="60"/>
              <w:rPr>
                <w:rFonts w:ascii="Arial" w:hAnsi="Arial" w:cs="Arial"/>
                <w:smallCaps/>
                <w:sz w:val="18"/>
                <w:szCs w:val="18"/>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c>
          <w:tcPr>
            <w:tcW w:w="2126" w:type="dxa"/>
            <w:tcBorders>
              <w:left w:val="single" w:sz="4" w:space="0" w:color="auto"/>
              <w:right w:val="single" w:sz="4" w:space="0" w:color="auto"/>
            </w:tcBorders>
            <w:shd w:val="clear" w:color="auto" w:fill="auto"/>
          </w:tcPr>
          <w:p w14:paraId="2D18D354" w14:textId="77777777" w:rsidR="00151F98" w:rsidRPr="00C65A3D" w:rsidRDefault="005977B5" w:rsidP="005A6A7B">
            <w:pPr>
              <w:tabs>
                <w:tab w:val="left" w:pos="360"/>
              </w:tabs>
              <w:spacing w:after="60"/>
              <w:jc w:val="center"/>
              <w:rPr>
                <w:rFonts w:ascii="Arial" w:hAnsi="Arial" w:cs="Arial"/>
                <w:sz w:val="16"/>
                <w:szCs w:val="16"/>
              </w:rPr>
            </w:pPr>
            <w:r>
              <w:rPr>
                <w:rFonts w:ascii="Arial" w:hAnsi="Arial" w:cs="Arial"/>
                <w:sz w:val="16"/>
                <w:szCs w:val="16"/>
              </w:rPr>
              <w:t>Années</w:t>
            </w:r>
            <w:r w:rsidR="00CD33D1">
              <w:rPr>
                <w:rFonts w:ascii="Arial" w:hAnsi="Arial" w:cs="Arial"/>
                <w:sz w:val="16"/>
                <w:szCs w:val="16"/>
              </w:rPr>
              <w:t xml:space="preserve"> d</w:t>
            </w:r>
            <w:r w:rsidR="005A6A7B">
              <w:rPr>
                <w:rFonts w:ascii="Arial" w:hAnsi="Arial" w:cs="Arial"/>
                <w:sz w:val="16"/>
                <w:szCs w:val="16"/>
              </w:rPr>
              <w:t>e</w:t>
            </w:r>
            <w:r w:rsidR="00CD33D1">
              <w:rPr>
                <w:rFonts w:ascii="Arial" w:hAnsi="Arial" w:cs="Arial"/>
                <w:sz w:val="16"/>
                <w:szCs w:val="16"/>
              </w:rPr>
              <w:t xml:space="preserve"> participation</w:t>
            </w:r>
          </w:p>
          <w:p w14:paraId="2C7006A6" w14:textId="77777777" w:rsidR="00151F98" w:rsidRPr="00C65A3D" w:rsidRDefault="00E17C00" w:rsidP="00CD33D1">
            <w:pPr>
              <w:tabs>
                <w:tab w:val="left" w:pos="360"/>
              </w:tabs>
              <w:spacing w:after="60"/>
              <w:jc w:val="center"/>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C65A3D">
              <w:rPr>
                <w:rFonts w:ascii="Arial" w:hAnsi="Arial" w:cs="Arial"/>
                <w:sz w:val="16"/>
                <w:szCs w:val="16"/>
              </w:rPr>
              <w:fldChar w:fldCharType="end"/>
            </w:r>
          </w:p>
        </w:tc>
      </w:tr>
      <w:tr w:rsidR="00151F98" w:rsidRPr="00C65A3D" w14:paraId="04F2DDB1" w14:textId="77777777" w:rsidTr="005418C5">
        <w:trPr>
          <w:trHeight w:val="578"/>
        </w:trPr>
        <w:tc>
          <w:tcPr>
            <w:tcW w:w="8085" w:type="dxa"/>
            <w:gridSpan w:val="6"/>
            <w:shd w:val="clear" w:color="auto" w:fill="auto"/>
          </w:tcPr>
          <w:p w14:paraId="1FA3D4B5" w14:textId="77777777" w:rsidR="00340190" w:rsidRPr="00C65A3D" w:rsidRDefault="00151F98" w:rsidP="00340190">
            <w:pPr>
              <w:tabs>
                <w:tab w:val="left" w:pos="360"/>
              </w:tabs>
              <w:spacing w:after="60"/>
              <w:rPr>
                <w:rFonts w:ascii="Arial" w:hAnsi="Arial" w:cs="Arial"/>
                <w:sz w:val="16"/>
                <w:szCs w:val="16"/>
              </w:rPr>
            </w:pPr>
            <w:r w:rsidRPr="00C65A3D">
              <w:rPr>
                <w:rFonts w:ascii="Arial" w:hAnsi="Arial" w:cs="Arial"/>
                <w:sz w:val="16"/>
                <w:szCs w:val="16"/>
              </w:rPr>
              <w:t>Adresse (numéro, rue, appartement)</w:t>
            </w:r>
          </w:p>
          <w:p w14:paraId="6B23EB29" w14:textId="77777777" w:rsidR="00340190" w:rsidRPr="00C65A3D" w:rsidRDefault="00340190" w:rsidP="00D941A0">
            <w:pPr>
              <w:tabs>
                <w:tab w:val="left" w:pos="360"/>
              </w:tabs>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c>
          <w:tcPr>
            <w:tcW w:w="2796" w:type="dxa"/>
            <w:gridSpan w:val="2"/>
            <w:shd w:val="clear" w:color="auto" w:fill="auto"/>
          </w:tcPr>
          <w:p w14:paraId="5C0161B4" w14:textId="77777777" w:rsidR="00151F98" w:rsidRPr="00C65A3D" w:rsidRDefault="00151F98" w:rsidP="00340190">
            <w:pPr>
              <w:tabs>
                <w:tab w:val="left" w:pos="360"/>
              </w:tabs>
              <w:spacing w:after="60"/>
              <w:rPr>
                <w:rFonts w:ascii="Arial" w:hAnsi="Arial" w:cs="Arial"/>
                <w:sz w:val="16"/>
                <w:szCs w:val="16"/>
              </w:rPr>
            </w:pPr>
            <w:r w:rsidRPr="00C65A3D">
              <w:rPr>
                <w:rFonts w:ascii="Arial" w:hAnsi="Arial" w:cs="Arial"/>
                <w:sz w:val="16"/>
                <w:szCs w:val="16"/>
              </w:rPr>
              <w:t>Ville</w:t>
            </w:r>
          </w:p>
          <w:p w14:paraId="3C0E201D" w14:textId="77777777" w:rsidR="00340190" w:rsidRPr="00C65A3D" w:rsidRDefault="00340190" w:rsidP="00D941A0">
            <w:pPr>
              <w:tabs>
                <w:tab w:val="left" w:pos="360"/>
              </w:tabs>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r>
      <w:tr w:rsidR="00151F98" w:rsidRPr="00C65A3D" w14:paraId="6392E273" w14:textId="77777777" w:rsidTr="005418C5">
        <w:trPr>
          <w:trHeight w:val="578"/>
        </w:trPr>
        <w:tc>
          <w:tcPr>
            <w:tcW w:w="2695" w:type="dxa"/>
            <w:shd w:val="clear" w:color="auto" w:fill="auto"/>
          </w:tcPr>
          <w:p w14:paraId="742F8B04" w14:textId="77777777" w:rsidR="00151F98" w:rsidRPr="00C65A3D" w:rsidRDefault="00151F98" w:rsidP="00340190">
            <w:pPr>
              <w:tabs>
                <w:tab w:val="left" w:pos="360"/>
              </w:tabs>
              <w:spacing w:after="60"/>
              <w:rPr>
                <w:rFonts w:ascii="Arial" w:hAnsi="Arial" w:cs="Arial"/>
                <w:sz w:val="16"/>
                <w:szCs w:val="16"/>
              </w:rPr>
            </w:pPr>
            <w:r w:rsidRPr="00C65A3D">
              <w:rPr>
                <w:rFonts w:ascii="Arial" w:hAnsi="Arial" w:cs="Arial"/>
                <w:sz w:val="16"/>
                <w:szCs w:val="16"/>
              </w:rPr>
              <w:t>Province</w:t>
            </w:r>
          </w:p>
          <w:p w14:paraId="5EF50FBD" w14:textId="77777777" w:rsidR="00340190" w:rsidRPr="00C65A3D" w:rsidRDefault="00340190" w:rsidP="00D941A0">
            <w:pPr>
              <w:tabs>
                <w:tab w:val="left" w:pos="360"/>
              </w:tabs>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c>
          <w:tcPr>
            <w:tcW w:w="2695" w:type="dxa"/>
            <w:gridSpan w:val="3"/>
            <w:shd w:val="clear" w:color="auto" w:fill="auto"/>
          </w:tcPr>
          <w:p w14:paraId="7A69A617" w14:textId="77777777" w:rsidR="00151F98" w:rsidRPr="00C65A3D" w:rsidRDefault="00151F98" w:rsidP="00340190">
            <w:pPr>
              <w:tabs>
                <w:tab w:val="left" w:pos="360"/>
              </w:tabs>
              <w:spacing w:after="60"/>
              <w:rPr>
                <w:rFonts w:ascii="Arial" w:hAnsi="Arial" w:cs="Arial"/>
                <w:sz w:val="16"/>
                <w:szCs w:val="16"/>
              </w:rPr>
            </w:pPr>
            <w:r w:rsidRPr="00C65A3D">
              <w:rPr>
                <w:rFonts w:ascii="Arial" w:hAnsi="Arial" w:cs="Arial"/>
                <w:sz w:val="16"/>
                <w:szCs w:val="16"/>
              </w:rPr>
              <w:t>Code postal</w:t>
            </w:r>
          </w:p>
          <w:p w14:paraId="4215B7CB" w14:textId="77777777" w:rsidR="00340190" w:rsidRPr="00C65A3D" w:rsidRDefault="00340190" w:rsidP="00D941A0">
            <w:pPr>
              <w:tabs>
                <w:tab w:val="left" w:pos="360"/>
              </w:tabs>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c>
          <w:tcPr>
            <w:tcW w:w="5491" w:type="dxa"/>
            <w:gridSpan w:val="4"/>
            <w:shd w:val="clear" w:color="auto" w:fill="auto"/>
          </w:tcPr>
          <w:p w14:paraId="5638AEE7" w14:textId="77777777" w:rsidR="00151F98" w:rsidRPr="00C65A3D" w:rsidRDefault="00151F98" w:rsidP="00340190">
            <w:pPr>
              <w:tabs>
                <w:tab w:val="left" w:pos="360"/>
              </w:tabs>
              <w:spacing w:after="60"/>
              <w:rPr>
                <w:rFonts w:ascii="Arial" w:hAnsi="Arial" w:cs="Arial"/>
                <w:sz w:val="16"/>
                <w:szCs w:val="16"/>
              </w:rPr>
            </w:pPr>
            <w:r w:rsidRPr="00C65A3D">
              <w:rPr>
                <w:rFonts w:ascii="Arial" w:hAnsi="Arial" w:cs="Arial"/>
                <w:sz w:val="16"/>
                <w:szCs w:val="16"/>
              </w:rPr>
              <w:t>Courriel</w:t>
            </w:r>
          </w:p>
          <w:p w14:paraId="579AAAAF" w14:textId="77777777" w:rsidR="00340190" w:rsidRPr="00C65A3D" w:rsidRDefault="00340190" w:rsidP="00D941A0">
            <w:pPr>
              <w:tabs>
                <w:tab w:val="left" w:pos="360"/>
              </w:tabs>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r>
      <w:tr w:rsidR="00151F98" w:rsidRPr="00C65A3D" w14:paraId="087EEDBA" w14:textId="77777777" w:rsidTr="004967D2">
        <w:trPr>
          <w:trHeight w:val="578"/>
        </w:trPr>
        <w:tc>
          <w:tcPr>
            <w:tcW w:w="3593" w:type="dxa"/>
            <w:gridSpan w:val="2"/>
            <w:tcBorders>
              <w:bottom w:val="single" w:sz="12" w:space="0" w:color="auto"/>
            </w:tcBorders>
            <w:shd w:val="clear" w:color="auto" w:fill="auto"/>
          </w:tcPr>
          <w:p w14:paraId="15063EAE" w14:textId="77777777" w:rsidR="00151F98" w:rsidRPr="00C65A3D" w:rsidRDefault="00151F98" w:rsidP="00340190">
            <w:pPr>
              <w:tabs>
                <w:tab w:val="left" w:pos="360"/>
              </w:tabs>
              <w:spacing w:after="60"/>
              <w:rPr>
                <w:rFonts w:ascii="Arial" w:hAnsi="Arial" w:cs="Arial"/>
                <w:sz w:val="16"/>
                <w:szCs w:val="16"/>
              </w:rPr>
            </w:pPr>
            <w:r w:rsidRPr="00C65A3D">
              <w:rPr>
                <w:rFonts w:ascii="Arial" w:hAnsi="Arial" w:cs="Arial"/>
                <w:sz w:val="16"/>
                <w:szCs w:val="16"/>
              </w:rPr>
              <w:t>Téléphone au domicile</w:t>
            </w:r>
          </w:p>
          <w:p w14:paraId="2B9F5814" w14:textId="77777777" w:rsidR="00340190" w:rsidRPr="00C65A3D" w:rsidRDefault="00340190" w:rsidP="00D941A0">
            <w:pPr>
              <w:tabs>
                <w:tab w:val="left" w:pos="360"/>
              </w:tabs>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c>
          <w:tcPr>
            <w:tcW w:w="3593" w:type="dxa"/>
            <w:gridSpan w:val="3"/>
            <w:tcBorders>
              <w:bottom w:val="single" w:sz="12" w:space="0" w:color="auto"/>
            </w:tcBorders>
            <w:shd w:val="clear" w:color="auto" w:fill="auto"/>
          </w:tcPr>
          <w:p w14:paraId="1B02B9F4" w14:textId="77777777" w:rsidR="00151F98" w:rsidRPr="00C65A3D" w:rsidRDefault="00151F98" w:rsidP="00340190">
            <w:pPr>
              <w:tabs>
                <w:tab w:val="left" w:pos="360"/>
              </w:tabs>
              <w:spacing w:after="60"/>
              <w:rPr>
                <w:rFonts w:ascii="Arial" w:hAnsi="Arial" w:cs="Arial"/>
                <w:sz w:val="16"/>
                <w:szCs w:val="16"/>
              </w:rPr>
            </w:pPr>
            <w:r w:rsidRPr="00C65A3D">
              <w:rPr>
                <w:rFonts w:ascii="Arial" w:hAnsi="Arial" w:cs="Arial"/>
                <w:sz w:val="16"/>
                <w:szCs w:val="16"/>
              </w:rPr>
              <w:t>Cellulaire</w:t>
            </w:r>
          </w:p>
          <w:p w14:paraId="52A49271" w14:textId="77777777" w:rsidR="00340190" w:rsidRPr="00C65A3D" w:rsidRDefault="00340190" w:rsidP="00D941A0">
            <w:pPr>
              <w:tabs>
                <w:tab w:val="left" w:pos="360"/>
              </w:tabs>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c>
          <w:tcPr>
            <w:tcW w:w="3695" w:type="dxa"/>
            <w:gridSpan w:val="3"/>
            <w:tcBorders>
              <w:bottom w:val="single" w:sz="12" w:space="0" w:color="auto"/>
            </w:tcBorders>
            <w:shd w:val="clear" w:color="auto" w:fill="auto"/>
          </w:tcPr>
          <w:p w14:paraId="0E92D9DD" w14:textId="77777777" w:rsidR="00151F98" w:rsidRPr="00C65A3D" w:rsidRDefault="00151F98" w:rsidP="00340190">
            <w:pPr>
              <w:tabs>
                <w:tab w:val="left" w:pos="360"/>
              </w:tabs>
              <w:spacing w:after="60"/>
              <w:rPr>
                <w:rFonts w:ascii="Arial" w:hAnsi="Arial" w:cs="Arial"/>
                <w:sz w:val="16"/>
                <w:szCs w:val="16"/>
              </w:rPr>
            </w:pPr>
            <w:r w:rsidRPr="00C65A3D">
              <w:rPr>
                <w:rFonts w:ascii="Arial" w:hAnsi="Arial" w:cs="Arial"/>
                <w:sz w:val="16"/>
                <w:szCs w:val="16"/>
              </w:rPr>
              <w:t>Autre téléphone</w:t>
            </w:r>
            <w:r w:rsidRPr="00C65A3D">
              <w:rPr>
                <w:rFonts w:ascii="Arial" w:hAnsi="Arial" w:cs="Arial"/>
                <w:sz w:val="16"/>
                <w:szCs w:val="16"/>
              </w:rPr>
              <w:tab/>
              <w:t xml:space="preserve">              poste</w:t>
            </w:r>
          </w:p>
          <w:p w14:paraId="32BC9A79" w14:textId="77777777" w:rsidR="00340190" w:rsidRPr="00C65A3D" w:rsidRDefault="00340190" w:rsidP="00340190">
            <w:pPr>
              <w:tabs>
                <w:tab w:val="left" w:pos="360"/>
              </w:tabs>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Pr="00C65A3D">
              <w:rPr>
                <w:rFonts w:ascii="Arial" w:hAnsi="Arial" w:cs="Arial"/>
                <w:noProof/>
                <w:sz w:val="16"/>
                <w:szCs w:val="16"/>
              </w:rPr>
              <w:t> </w:t>
            </w:r>
            <w:r w:rsidRPr="00C65A3D">
              <w:rPr>
                <w:rFonts w:ascii="Arial" w:hAnsi="Arial" w:cs="Arial"/>
                <w:noProof/>
                <w:sz w:val="16"/>
                <w:szCs w:val="16"/>
              </w:rPr>
              <w:t> </w:t>
            </w:r>
            <w:r w:rsidRPr="00C65A3D">
              <w:rPr>
                <w:rFonts w:ascii="Arial" w:hAnsi="Arial" w:cs="Arial"/>
                <w:noProof/>
                <w:sz w:val="16"/>
                <w:szCs w:val="16"/>
              </w:rPr>
              <w:t> </w:t>
            </w:r>
            <w:r w:rsidRPr="00C65A3D">
              <w:rPr>
                <w:rFonts w:ascii="Arial" w:hAnsi="Arial" w:cs="Arial"/>
                <w:noProof/>
                <w:sz w:val="16"/>
                <w:szCs w:val="16"/>
              </w:rPr>
              <w:t> </w:t>
            </w:r>
            <w:r w:rsidRPr="00C65A3D">
              <w:rPr>
                <w:rFonts w:ascii="Arial" w:hAnsi="Arial" w:cs="Arial"/>
                <w:noProof/>
                <w:sz w:val="16"/>
                <w:szCs w:val="16"/>
              </w:rPr>
              <w:t> </w:t>
            </w:r>
            <w:r w:rsidRPr="00C65A3D">
              <w:rPr>
                <w:rFonts w:ascii="Arial" w:hAnsi="Arial" w:cs="Arial"/>
                <w:sz w:val="16"/>
                <w:szCs w:val="16"/>
              </w:rPr>
              <w:fldChar w:fldCharType="end"/>
            </w:r>
            <w:r w:rsidR="00976BBE" w:rsidRPr="00C65A3D">
              <w:rPr>
                <w:rFonts w:ascii="Arial" w:hAnsi="Arial" w:cs="Arial"/>
                <w:sz w:val="16"/>
                <w:szCs w:val="16"/>
              </w:rPr>
              <w:t xml:space="preserve">                                     </w:t>
            </w:r>
            <w:r w:rsidR="00976BBE" w:rsidRPr="00C65A3D">
              <w:rPr>
                <w:rFonts w:ascii="Arial" w:hAnsi="Arial" w:cs="Arial"/>
                <w:sz w:val="16"/>
                <w:szCs w:val="16"/>
              </w:rPr>
              <w:fldChar w:fldCharType="begin">
                <w:ffData>
                  <w:name w:val="Texte1"/>
                  <w:enabled/>
                  <w:calcOnExit w:val="0"/>
                  <w:textInput/>
                </w:ffData>
              </w:fldChar>
            </w:r>
            <w:r w:rsidR="00976BBE" w:rsidRPr="00C65A3D">
              <w:rPr>
                <w:rFonts w:ascii="Arial" w:hAnsi="Arial" w:cs="Arial"/>
                <w:sz w:val="16"/>
                <w:szCs w:val="16"/>
              </w:rPr>
              <w:instrText xml:space="preserve"> FORMTEXT </w:instrText>
            </w:r>
            <w:r w:rsidR="00976BBE" w:rsidRPr="00C65A3D">
              <w:rPr>
                <w:rFonts w:ascii="Arial" w:hAnsi="Arial" w:cs="Arial"/>
                <w:sz w:val="16"/>
                <w:szCs w:val="16"/>
              </w:rPr>
            </w:r>
            <w:r w:rsidR="00976BBE" w:rsidRPr="00C65A3D">
              <w:rPr>
                <w:rFonts w:ascii="Arial" w:hAnsi="Arial" w:cs="Arial"/>
                <w:sz w:val="16"/>
                <w:szCs w:val="16"/>
              </w:rPr>
              <w:fldChar w:fldCharType="separate"/>
            </w:r>
            <w:r w:rsidR="00976BBE" w:rsidRPr="00C65A3D">
              <w:rPr>
                <w:rFonts w:ascii="Arial" w:hAnsi="Arial" w:cs="Arial"/>
                <w:noProof/>
                <w:sz w:val="16"/>
                <w:szCs w:val="16"/>
              </w:rPr>
              <w:t> </w:t>
            </w:r>
            <w:r w:rsidR="00976BBE" w:rsidRPr="00C65A3D">
              <w:rPr>
                <w:rFonts w:ascii="Arial" w:hAnsi="Arial" w:cs="Arial"/>
                <w:noProof/>
                <w:sz w:val="16"/>
                <w:szCs w:val="16"/>
              </w:rPr>
              <w:t> </w:t>
            </w:r>
            <w:r w:rsidR="00976BBE" w:rsidRPr="00C65A3D">
              <w:rPr>
                <w:rFonts w:ascii="Arial" w:hAnsi="Arial" w:cs="Arial"/>
                <w:noProof/>
                <w:sz w:val="16"/>
                <w:szCs w:val="16"/>
              </w:rPr>
              <w:t> </w:t>
            </w:r>
            <w:r w:rsidR="00976BBE" w:rsidRPr="00C65A3D">
              <w:rPr>
                <w:rFonts w:ascii="Arial" w:hAnsi="Arial" w:cs="Arial"/>
                <w:noProof/>
                <w:sz w:val="16"/>
                <w:szCs w:val="16"/>
              </w:rPr>
              <w:t> </w:t>
            </w:r>
            <w:r w:rsidR="00976BBE" w:rsidRPr="00C65A3D">
              <w:rPr>
                <w:rFonts w:ascii="Arial" w:hAnsi="Arial" w:cs="Arial"/>
                <w:noProof/>
                <w:sz w:val="16"/>
                <w:szCs w:val="16"/>
              </w:rPr>
              <w:t> </w:t>
            </w:r>
            <w:r w:rsidR="00976BBE" w:rsidRPr="00C65A3D">
              <w:rPr>
                <w:rFonts w:ascii="Arial" w:hAnsi="Arial" w:cs="Arial"/>
                <w:sz w:val="16"/>
                <w:szCs w:val="16"/>
              </w:rPr>
              <w:fldChar w:fldCharType="end"/>
            </w:r>
          </w:p>
        </w:tc>
      </w:tr>
    </w:tbl>
    <w:p w14:paraId="08729CEA" w14:textId="77777777" w:rsidR="00E9666F" w:rsidRPr="00C65A3D" w:rsidRDefault="00BF62CC" w:rsidP="00DF3C49">
      <w:pPr>
        <w:tabs>
          <w:tab w:val="left" w:pos="360"/>
        </w:tabs>
        <w:rPr>
          <w:rFonts w:ascii="Arial" w:hAnsi="Arial" w:cs="Arial"/>
          <w:sz w:val="20"/>
          <w:szCs w:val="20"/>
        </w:rPr>
      </w:pPr>
      <w:r w:rsidRPr="00C65A3D">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tblGrid>
      <w:tr w:rsidR="00107CED" w:rsidRPr="00C65A3D" w14:paraId="3646F062" w14:textId="77777777" w:rsidTr="00391BF0">
        <w:trPr>
          <w:trHeight w:val="209"/>
        </w:trPr>
        <w:tc>
          <w:tcPr>
            <w:tcW w:w="3794" w:type="dxa"/>
            <w:shd w:val="clear" w:color="auto" w:fill="000000"/>
          </w:tcPr>
          <w:p w14:paraId="2FFA7428" w14:textId="77777777" w:rsidR="00107CED" w:rsidRPr="00C65A3D" w:rsidRDefault="00107CED" w:rsidP="00C65C49">
            <w:pPr>
              <w:tabs>
                <w:tab w:val="left" w:pos="360"/>
              </w:tabs>
              <w:rPr>
                <w:rFonts w:ascii="Arial" w:hAnsi="Arial" w:cs="Arial"/>
                <w:b/>
                <w:sz w:val="20"/>
                <w:szCs w:val="20"/>
              </w:rPr>
            </w:pPr>
            <w:r w:rsidRPr="00C65A3D">
              <w:rPr>
                <w:rFonts w:ascii="Arial" w:hAnsi="Arial" w:cs="Arial"/>
                <w:b/>
                <w:sz w:val="20"/>
                <w:szCs w:val="20"/>
              </w:rPr>
              <w:t>2.</w:t>
            </w:r>
            <w:r w:rsidRPr="00C65A3D">
              <w:rPr>
                <w:rFonts w:ascii="Arial" w:hAnsi="Arial" w:cs="Arial"/>
                <w:b/>
              </w:rPr>
              <w:t xml:space="preserve"> </w:t>
            </w:r>
            <w:r w:rsidRPr="00C65A3D">
              <w:rPr>
                <w:rFonts w:ascii="Arial" w:hAnsi="Arial" w:cs="Arial"/>
                <w:b/>
                <w:sz w:val="20"/>
                <w:szCs w:val="20"/>
              </w:rPr>
              <w:t xml:space="preserve">Renseignements </w:t>
            </w:r>
            <w:r w:rsidR="00E9262D" w:rsidRPr="00C65A3D">
              <w:rPr>
                <w:rFonts w:ascii="Arial" w:hAnsi="Arial" w:cs="Arial"/>
                <w:b/>
                <w:sz w:val="20"/>
                <w:szCs w:val="20"/>
              </w:rPr>
              <w:t>relatifs à l</w:t>
            </w:r>
            <w:r w:rsidR="00C65C49" w:rsidRPr="00C65A3D">
              <w:rPr>
                <w:rFonts w:ascii="Arial" w:hAnsi="Arial" w:cs="Arial"/>
                <w:b/>
                <w:sz w:val="20"/>
                <w:szCs w:val="20"/>
              </w:rPr>
              <w:t>’activité</w:t>
            </w:r>
          </w:p>
        </w:tc>
      </w:tr>
    </w:tbl>
    <w:p w14:paraId="5A80AEE0" w14:textId="77777777" w:rsidR="00107CED" w:rsidRPr="00C65A3D" w:rsidRDefault="00107CED" w:rsidP="00107CED">
      <w:pPr>
        <w:tabs>
          <w:tab w:val="left" w:pos="360"/>
        </w:tabs>
        <w:rPr>
          <w:rFonts w:ascii="Arial" w:hAnsi="Arial" w:cs="Arial"/>
          <w:sz w:val="20"/>
          <w:szCs w:val="20"/>
        </w:rPr>
        <w:sectPr w:rsidR="00107CED" w:rsidRPr="00C65A3D" w:rsidSect="00107CED">
          <w:footerReference w:type="default" r:id="rId13"/>
          <w:type w:val="continuous"/>
          <w:pgSz w:w="12240" w:h="15840"/>
          <w:pgMar w:top="600" w:right="800" w:bottom="240" w:left="800" w:header="708" w:footer="708" w:gutter="0"/>
          <w:cols w:space="708"/>
          <w:docGrid w:linePitch="360"/>
        </w:sectPr>
      </w:pPr>
    </w:p>
    <w:p w14:paraId="15C1A7F6" w14:textId="77777777" w:rsidR="00E9262D" w:rsidRPr="00C65A3D" w:rsidRDefault="00E9262D" w:rsidP="00107CED">
      <w:pPr>
        <w:tabs>
          <w:tab w:val="left" w:pos="360"/>
        </w:tabs>
        <w:rPr>
          <w:rFonts w:ascii="Arial" w:hAnsi="Arial"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3936"/>
        <w:gridCol w:w="3827"/>
      </w:tblGrid>
      <w:tr w:rsidR="00C83B7F" w:rsidRPr="00C65A3D" w14:paraId="26118BED" w14:textId="77777777" w:rsidTr="00CE32B5">
        <w:trPr>
          <w:trHeight w:val="670"/>
        </w:trPr>
        <w:tc>
          <w:tcPr>
            <w:tcW w:w="10881" w:type="dxa"/>
            <w:gridSpan w:val="3"/>
            <w:tcBorders>
              <w:right w:val="single" w:sz="4" w:space="0" w:color="auto"/>
            </w:tcBorders>
            <w:shd w:val="clear" w:color="auto" w:fill="auto"/>
          </w:tcPr>
          <w:p w14:paraId="41554103" w14:textId="77777777" w:rsidR="00C83B7F" w:rsidRPr="00C65A3D" w:rsidRDefault="00C83B7F" w:rsidP="00C83B7F">
            <w:pPr>
              <w:tabs>
                <w:tab w:val="left" w:pos="360"/>
              </w:tabs>
              <w:spacing w:after="60"/>
              <w:rPr>
                <w:rFonts w:ascii="Arial" w:hAnsi="Arial" w:cs="Arial"/>
                <w:sz w:val="16"/>
                <w:szCs w:val="16"/>
              </w:rPr>
            </w:pPr>
            <w:r w:rsidRPr="00C65A3D">
              <w:rPr>
                <w:rFonts w:ascii="Arial" w:hAnsi="Arial" w:cs="Arial"/>
                <w:sz w:val="16"/>
                <w:szCs w:val="16"/>
              </w:rPr>
              <w:t>Arrondissement</w:t>
            </w:r>
          </w:p>
          <w:p w14:paraId="7EABF637" w14:textId="77777777" w:rsidR="00C83B7F" w:rsidRPr="00C65A3D" w:rsidRDefault="00C83B7F" w:rsidP="00C83B7F">
            <w:pPr>
              <w:tabs>
                <w:tab w:val="left" w:pos="360"/>
              </w:tabs>
              <w:spacing w:after="60"/>
              <w:rPr>
                <w:rFonts w:ascii="Arial" w:hAnsi="Arial" w:cs="Arial"/>
                <w:sz w:val="16"/>
                <w:szCs w:val="16"/>
              </w:rPr>
            </w:pPr>
            <w:r w:rsidRPr="00C65A3D">
              <w:rPr>
                <w:rFonts w:ascii="Arial" w:hAnsi="Arial" w:cs="Arial"/>
                <w:sz w:val="16"/>
                <w:szCs w:val="16"/>
              </w:rPr>
              <w:fldChar w:fldCharType="begin">
                <w:ffData>
                  <w:name w:val="CaseACocher1"/>
                  <w:enabled/>
                  <w:calcOnExit w:val="0"/>
                  <w:checkBox>
                    <w:sizeAuto/>
                    <w:default w:val="0"/>
                    <w:checked w:val="0"/>
                  </w:checkBox>
                </w:ffData>
              </w:fldChar>
            </w:r>
            <w:r w:rsidRPr="00C65A3D">
              <w:rPr>
                <w:rFonts w:ascii="Arial" w:hAnsi="Arial" w:cs="Arial"/>
                <w:sz w:val="16"/>
                <w:szCs w:val="16"/>
              </w:rPr>
              <w:instrText xml:space="preserve"> FORMCHECKBOX </w:instrText>
            </w:r>
            <w:r w:rsidR="008E5D24" w:rsidRPr="00C65A3D">
              <w:rPr>
                <w:rFonts w:ascii="Arial" w:hAnsi="Arial" w:cs="Arial"/>
                <w:sz w:val="16"/>
                <w:szCs w:val="16"/>
              </w:rPr>
            </w:r>
            <w:r w:rsidRPr="00C65A3D">
              <w:rPr>
                <w:rFonts w:ascii="Arial" w:hAnsi="Arial" w:cs="Arial"/>
                <w:sz w:val="16"/>
                <w:szCs w:val="16"/>
              </w:rPr>
              <w:fldChar w:fldCharType="end"/>
            </w:r>
            <w:r w:rsidRPr="00C65A3D">
              <w:rPr>
                <w:rFonts w:ascii="Arial" w:hAnsi="Arial" w:cs="Arial"/>
                <w:sz w:val="16"/>
                <w:szCs w:val="16"/>
              </w:rPr>
              <w:t xml:space="preserve">  Beauport     </w:t>
            </w:r>
            <w:r w:rsidRPr="00C65A3D">
              <w:rPr>
                <w:rFonts w:ascii="Arial" w:hAnsi="Arial" w:cs="Arial"/>
                <w:sz w:val="16"/>
                <w:szCs w:val="16"/>
              </w:rPr>
              <w:fldChar w:fldCharType="begin">
                <w:ffData>
                  <w:name w:val="CaseACocher1"/>
                  <w:enabled/>
                  <w:calcOnExit w:val="0"/>
                  <w:checkBox>
                    <w:sizeAuto/>
                    <w:default w:val="0"/>
                  </w:checkBox>
                </w:ffData>
              </w:fldChar>
            </w:r>
            <w:r w:rsidRPr="00C65A3D">
              <w:rPr>
                <w:rFonts w:ascii="Arial" w:hAnsi="Arial" w:cs="Arial"/>
                <w:sz w:val="16"/>
                <w:szCs w:val="16"/>
              </w:rPr>
              <w:instrText xml:space="preserve"> FORMCHECKBOX </w:instrText>
            </w:r>
            <w:r w:rsidRPr="00C65A3D">
              <w:rPr>
                <w:rFonts w:ascii="Arial" w:hAnsi="Arial" w:cs="Arial"/>
                <w:sz w:val="16"/>
                <w:szCs w:val="16"/>
              </w:rPr>
            </w:r>
            <w:r w:rsidRPr="00C65A3D">
              <w:rPr>
                <w:rFonts w:ascii="Arial" w:hAnsi="Arial" w:cs="Arial"/>
                <w:sz w:val="16"/>
                <w:szCs w:val="16"/>
              </w:rPr>
              <w:fldChar w:fldCharType="end"/>
            </w:r>
            <w:r w:rsidRPr="00C65A3D">
              <w:rPr>
                <w:rFonts w:ascii="Arial" w:hAnsi="Arial" w:cs="Arial"/>
                <w:sz w:val="16"/>
                <w:szCs w:val="16"/>
              </w:rPr>
              <w:t xml:space="preserve">  Charlesbourg     </w:t>
            </w:r>
            <w:r w:rsidRPr="00C65A3D">
              <w:rPr>
                <w:rFonts w:ascii="Arial" w:hAnsi="Arial" w:cs="Arial"/>
                <w:sz w:val="16"/>
                <w:szCs w:val="16"/>
              </w:rPr>
              <w:fldChar w:fldCharType="begin">
                <w:ffData>
                  <w:name w:val="CaseACocher1"/>
                  <w:enabled/>
                  <w:calcOnExit w:val="0"/>
                  <w:checkBox>
                    <w:sizeAuto/>
                    <w:default w:val="0"/>
                    <w:checked w:val="0"/>
                  </w:checkBox>
                </w:ffData>
              </w:fldChar>
            </w:r>
            <w:r w:rsidRPr="00C65A3D">
              <w:rPr>
                <w:rFonts w:ascii="Arial" w:hAnsi="Arial" w:cs="Arial"/>
                <w:sz w:val="16"/>
                <w:szCs w:val="16"/>
              </w:rPr>
              <w:instrText xml:space="preserve"> FORMCHECKBOX </w:instrText>
            </w:r>
            <w:r w:rsidR="00DF1A69" w:rsidRPr="00C65A3D">
              <w:rPr>
                <w:rFonts w:ascii="Arial" w:hAnsi="Arial" w:cs="Arial"/>
                <w:sz w:val="16"/>
                <w:szCs w:val="16"/>
              </w:rPr>
            </w:r>
            <w:r w:rsidRPr="00C65A3D">
              <w:rPr>
                <w:rFonts w:ascii="Arial" w:hAnsi="Arial" w:cs="Arial"/>
                <w:sz w:val="16"/>
                <w:szCs w:val="16"/>
              </w:rPr>
              <w:fldChar w:fldCharType="end"/>
            </w:r>
            <w:r w:rsidRPr="00C65A3D">
              <w:rPr>
                <w:rFonts w:ascii="Arial" w:hAnsi="Arial" w:cs="Arial"/>
                <w:sz w:val="16"/>
                <w:szCs w:val="16"/>
              </w:rPr>
              <w:t xml:space="preserve">  La Cité-Limoilou     </w:t>
            </w:r>
            <w:r w:rsidRPr="00C65A3D">
              <w:rPr>
                <w:rFonts w:ascii="Arial" w:hAnsi="Arial" w:cs="Arial"/>
                <w:sz w:val="16"/>
                <w:szCs w:val="16"/>
              </w:rPr>
              <w:fldChar w:fldCharType="begin">
                <w:ffData>
                  <w:name w:val="CaseACocher1"/>
                  <w:enabled/>
                  <w:calcOnExit w:val="0"/>
                  <w:checkBox>
                    <w:sizeAuto/>
                    <w:default w:val="0"/>
                    <w:checked w:val="0"/>
                  </w:checkBox>
                </w:ffData>
              </w:fldChar>
            </w:r>
            <w:r w:rsidRPr="00C65A3D">
              <w:rPr>
                <w:rFonts w:ascii="Arial" w:hAnsi="Arial" w:cs="Arial"/>
                <w:sz w:val="16"/>
                <w:szCs w:val="16"/>
              </w:rPr>
              <w:instrText xml:space="preserve"> FORMCHECKBOX </w:instrText>
            </w:r>
            <w:r w:rsidR="00C6038B" w:rsidRPr="00C65A3D">
              <w:rPr>
                <w:rFonts w:ascii="Arial" w:hAnsi="Arial" w:cs="Arial"/>
                <w:sz w:val="16"/>
                <w:szCs w:val="16"/>
              </w:rPr>
            </w:r>
            <w:r w:rsidRPr="00C65A3D">
              <w:rPr>
                <w:rFonts w:ascii="Arial" w:hAnsi="Arial" w:cs="Arial"/>
                <w:sz w:val="16"/>
                <w:szCs w:val="16"/>
              </w:rPr>
              <w:fldChar w:fldCharType="end"/>
            </w:r>
            <w:r w:rsidRPr="00C65A3D">
              <w:rPr>
                <w:rFonts w:ascii="Arial" w:hAnsi="Arial" w:cs="Arial"/>
                <w:sz w:val="16"/>
                <w:szCs w:val="16"/>
              </w:rPr>
              <w:t xml:space="preserve">  La Haute-Saint-Charles     </w:t>
            </w:r>
            <w:r w:rsidRPr="00C65A3D">
              <w:rPr>
                <w:rFonts w:ascii="Arial" w:hAnsi="Arial" w:cs="Arial"/>
                <w:sz w:val="16"/>
                <w:szCs w:val="16"/>
              </w:rPr>
              <w:fldChar w:fldCharType="begin">
                <w:ffData>
                  <w:name w:val="CaseACocher1"/>
                  <w:enabled/>
                  <w:calcOnExit w:val="0"/>
                  <w:checkBox>
                    <w:sizeAuto/>
                    <w:default w:val="0"/>
                  </w:checkBox>
                </w:ffData>
              </w:fldChar>
            </w:r>
            <w:r w:rsidRPr="00C65A3D">
              <w:rPr>
                <w:rFonts w:ascii="Arial" w:hAnsi="Arial" w:cs="Arial"/>
                <w:sz w:val="16"/>
                <w:szCs w:val="16"/>
              </w:rPr>
              <w:instrText xml:space="preserve"> FORMCHECKBOX </w:instrText>
            </w:r>
            <w:r w:rsidRPr="00C65A3D">
              <w:rPr>
                <w:rFonts w:ascii="Arial" w:hAnsi="Arial" w:cs="Arial"/>
                <w:sz w:val="16"/>
                <w:szCs w:val="16"/>
              </w:rPr>
            </w:r>
            <w:r w:rsidRPr="00C65A3D">
              <w:rPr>
                <w:rFonts w:ascii="Arial" w:hAnsi="Arial" w:cs="Arial"/>
                <w:sz w:val="16"/>
                <w:szCs w:val="16"/>
              </w:rPr>
              <w:fldChar w:fldCharType="end"/>
            </w:r>
            <w:r w:rsidRPr="00C65A3D">
              <w:rPr>
                <w:rFonts w:ascii="Arial" w:hAnsi="Arial" w:cs="Arial"/>
                <w:sz w:val="16"/>
                <w:szCs w:val="16"/>
              </w:rPr>
              <w:t xml:space="preserve">  </w:t>
            </w:r>
            <w:r w:rsidR="00E42680">
              <w:rPr>
                <w:rFonts w:ascii="Arial" w:hAnsi="Arial" w:cs="Arial"/>
                <w:sz w:val="16"/>
                <w:szCs w:val="16"/>
              </w:rPr>
              <w:t>L</w:t>
            </w:r>
            <w:r w:rsidRPr="00C65A3D">
              <w:rPr>
                <w:rFonts w:ascii="Arial" w:hAnsi="Arial" w:cs="Arial"/>
                <w:sz w:val="16"/>
                <w:szCs w:val="16"/>
              </w:rPr>
              <w:t xml:space="preserve">es Rivières     </w:t>
            </w:r>
            <w:r w:rsidRPr="00C65A3D">
              <w:rPr>
                <w:rFonts w:ascii="Arial" w:hAnsi="Arial" w:cs="Arial"/>
                <w:sz w:val="16"/>
                <w:szCs w:val="16"/>
              </w:rPr>
              <w:fldChar w:fldCharType="begin">
                <w:ffData>
                  <w:name w:val="CaseACocher1"/>
                  <w:enabled/>
                  <w:calcOnExit w:val="0"/>
                  <w:checkBox>
                    <w:sizeAuto/>
                    <w:default w:val="0"/>
                    <w:checked w:val="0"/>
                  </w:checkBox>
                </w:ffData>
              </w:fldChar>
            </w:r>
            <w:r w:rsidRPr="00C65A3D">
              <w:rPr>
                <w:rFonts w:ascii="Arial" w:hAnsi="Arial" w:cs="Arial"/>
                <w:sz w:val="16"/>
                <w:szCs w:val="16"/>
              </w:rPr>
              <w:instrText xml:space="preserve"> FORMCHECKBOX </w:instrText>
            </w:r>
            <w:r w:rsidR="00D941A0" w:rsidRPr="00C65A3D">
              <w:rPr>
                <w:rFonts w:ascii="Arial" w:hAnsi="Arial" w:cs="Arial"/>
                <w:sz w:val="16"/>
                <w:szCs w:val="16"/>
              </w:rPr>
            </w:r>
            <w:r w:rsidRPr="00C65A3D">
              <w:rPr>
                <w:rFonts w:ascii="Arial" w:hAnsi="Arial" w:cs="Arial"/>
                <w:sz w:val="16"/>
                <w:szCs w:val="16"/>
              </w:rPr>
              <w:fldChar w:fldCharType="end"/>
            </w:r>
            <w:r w:rsidRPr="00C65A3D">
              <w:rPr>
                <w:rFonts w:ascii="Arial" w:hAnsi="Arial" w:cs="Arial"/>
                <w:sz w:val="16"/>
                <w:szCs w:val="16"/>
              </w:rPr>
              <w:t xml:space="preserve">  Sainte-Foy–Sillery–Cap-Rouge</w:t>
            </w:r>
          </w:p>
        </w:tc>
      </w:tr>
      <w:tr w:rsidR="00A8126B" w:rsidRPr="00C65A3D" w14:paraId="5CF46A41" w14:textId="77777777" w:rsidTr="00885693">
        <w:trPr>
          <w:trHeight w:val="270"/>
        </w:trPr>
        <w:tc>
          <w:tcPr>
            <w:tcW w:w="3118" w:type="dxa"/>
            <w:tcBorders>
              <w:left w:val="single" w:sz="4" w:space="0" w:color="auto"/>
              <w:bottom w:val="nil"/>
              <w:right w:val="single" w:sz="4" w:space="0" w:color="auto"/>
            </w:tcBorders>
            <w:shd w:val="clear" w:color="auto" w:fill="auto"/>
          </w:tcPr>
          <w:p w14:paraId="0A31C4F7" w14:textId="77777777" w:rsidR="00A8126B" w:rsidRPr="00C65A3D" w:rsidRDefault="00A8126B" w:rsidP="00885693">
            <w:pPr>
              <w:tabs>
                <w:tab w:val="left" w:pos="360"/>
              </w:tabs>
              <w:spacing w:after="60"/>
              <w:rPr>
                <w:rFonts w:ascii="Arial" w:hAnsi="Arial" w:cs="Arial"/>
                <w:sz w:val="16"/>
                <w:szCs w:val="16"/>
              </w:rPr>
            </w:pPr>
            <w:r w:rsidRPr="00C65A3D">
              <w:rPr>
                <w:rFonts w:ascii="Arial" w:hAnsi="Arial" w:cs="Arial"/>
                <w:sz w:val="16"/>
                <w:szCs w:val="16"/>
              </w:rPr>
              <w:t xml:space="preserve">Date de l’activité </w:t>
            </w:r>
            <w:r w:rsidR="002C2C99">
              <w:rPr>
                <w:rFonts w:ascii="Arial" w:hAnsi="Arial" w:cs="Arial"/>
                <w:sz w:val="16"/>
                <w:szCs w:val="16"/>
              </w:rPr>
              <w:t>(</w:t>
            </w:r>
            <w:r w:rsidR="002C2C99" w:rsidRPr="004E40EC">
              <w:rPr>
                <w:rFonts w:ascii="Arial" w:hAnsi="Arial" w:cs="Arial"/>
                <w:b/>
                <w:bCs/>
                <w:sz w:val="16"/>
                <w:szCs w:val="16"/>
              </w:rPr>
              <w:t>non modifiable</w:t>
            </w:r>
            <w:r w:rsidR="002C2C99">
              <w:rPr>
                <w:rFonts w:ascii="Arial" w:hAnsi="Arial" w:cs="Arial"/>
                <w:sz w:val="16"/>
                <w:szCs w:val="16"/>
              </w:rPr>
              <w:t>)</w:t>
            </w:r>
          </w:p>
          <w:p w14:paraId="325DDE3F" w14:textId="77777777" w:rsidR="00A8126B" w:rsidRPr="00C65A3D" w:rsidRDefault="004E40EC" w:rsidP="00D941A0">
            <w:pPr>
              <w:tabs>
                <w:tab w:val="left" w:pos="360"/>
              </w:tabs>
              <w:rPr>
                <w:rFonts w:ascii="Arial" w:hAnsi="Arial" w:cs="Arial"/>
                <w:sz w:val="16"/>
                <w:szCs w:val="16"/>
              </w:rPr>
            </w:pPr>
            <w:r>
              <w:rPr>
                <w:rFonts w:ascii="Arial" w:hAnsi="Arial" w:cs="Arial"/>
                <w:sz w:val="16"/>
                <w:szCs w:val="16"/>
              </w:rPr>
              <w:t xml:space="preserve">Samedi </w:t>
            </w:r>
            <w:r w:rsidR="002C2C99">
              <w:rPr>
                <w:rFonts w:ascii="Arial" w:hAnsi="Arial" w:cs="Arial"/>
                <w:sz w:val="16"/>
                <w:szCs w:val="16"/>
              </w:rPr>
              <w:t>3 juin 2023</w:t>
            </w:r>
          </w:p>
        </w:tc>
        <w:tc>
          <w:tcPr>
            <w:tcW w:w="3936" w:type="dxa"/>
            <w:tcBorders>
              <w:left w:val="single" w:sz="4" w:space="0" w:color="auto"/>
              <w:bottom w:val="nil"/>
              <w:right w:val="single" w:sz="4" w:space="0" w:color="auto"/>
            </w:tcBorders>
          </w:tcPr>
          <w:p w14:paraId="5623D84C" w14:textId="77777777" w:rsidR="00A8126B" w:rsidRPr="00C65A3D" w:rsidRDefault="00A8126B" w:rsidP="00885693">
            <w:pPr>
              <w:tabs>
                <w:tab w:val="left" w:pos="360"/>
              </w:tabs>
              <w:spacing w:after="60"/>
              <w:rPr>
                <w:rFonts w:ascii="Arial" w:hAnsi="Arial" w:cs="Arial"/>
                <w:sz w:val="16"/>
                <w:szCs w:val="16"/>
              </w:rPr>
            </w:pPr>
            <w:r w:rsidRPr="00C65A3D">
              <w:rPr>
                <w:rFonts w:ascii="Arial" w:hAnsi="Arial" w:cs="Arial"/>
                <w:sz w:val="16"/>
                <w:szCs w:val="16"/>
              </w:rPr>
              <w:t>Heure de début de l’activité</w:t>
            </w:r>
          </w:p>
          <w:p w14:paraId="382DCB67" w14:textId="77777777" w:rsidR="00A8126B" w:rsidRPr="00C65A3D" w:rsidRDefault="00A8126B" w:rsidP="00D941A0">
            <w:pPr>
              <w:tabs>
                <w:tab w:val="left" w:pos="360"/>
              </w:tabs>
              <w:spacing w:after="60"/>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c>
          <w:tcPr>
            <w:tcW w:w="3827" w:type="dxa"/>
            <w:tcBorders>
              <w:left w:val="single" w:sz="4" w:space="0" w:color="auto"/>
              <w:bottom w:val="nil"/>
              <w:right w:val="single" w:sz="4" w:space="0" w:color="auto"/>
            </w:tcBorders>
          </w:tcPr>
          <w:p w14:paraId="4FE1088E" w14:textId="77777777" w:rsidR="00A8126B" w:rsidRPr="00C65A3D" w:rsidRDefault="00A8126B" w:rsidP="00885693">
            <w:pPr>
              <w:tabs>
                <w:tab w:val="left" w:pos="360"/>
              </w:tabs>
              <w:spacing w:after="60"/>
              <w:rPr>
                <w:rFonts w:ascii="Arial" w:hAnsi="Arial" w:cs="Arial"/>
                <w:sz w:val="16"/>
                <w:szCs w:val="16"/>
              </w:rPr>
            </w:pPr>
            <w:r w:rsidRPr="00C65A3D">
              <w:rPr>
                <w:rFonts w:ascii="Arial" w:hAnsi="Arial" w:cs="Arial"/>
                <w:sz w:val="16"/>
                <w:szCs w:val="16"/>
              </w:rPr>
              <w:t>Heure de fin de l’activité</w:t>
            </w:r>
          </w:p>
          <w:p w14:paraId="07121D23" w14:textId="77777777" w:rsidR="00A8126B" w:rsidRPr="00C65A3D" w:rsidRDefault="00A8126B" w:rsidP="00D941A0">
            <w:pPr>
              <w:tabs>
                <w:tab w:val="left" w:pos="360"/>
              </w:tabs>
              <w:spacing w:after="60"/>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r>
      <w:tr w:rsidR="00A8126B" w:rsidRPr="00C65A3D" w14:paraId="13361DBC" w14:textId="77777777" w:rsidTr="00885693">
        <w:trPr>
          <w:trHeight w:val="634"/>
        </w:trPr>
        <w:tc>
          <w:tcPr>
            <w:tcW w:w="10881" w:type="dxa"/>
            <w:gridSpan w:val="3"/>
            <w:tcBorders>
              <w:right w:val="single" w:sz="4" w:space="0" w:color="auto"/>
            </w:tcBorders>
            <w:shd w:val="clear" w:color="auto" w:fill="auto"/>
          </w:tcPr>
          <w:p w14:paraId="279D35B4" w14:textId="77777777" w:rsidR="00A8126B" w:rsidRPr="00C65A3D" w:rsidRDefault="00A8126B" w:rsidP="00885693">
            <w:pPr>
              <w:tabs>
                <w:tab w:val="left" w:pos="360"/>
              </w:tabs>
              <w:spacing w:after="60"/>
              <w:rPr>
                <w:rFonts w:ascii="Arial" w:hAnsi="Arial" w:cs="Arial"/>
                <w:sz w:val="16"/>
                <w:szCs w:val="16"/>
              </w:rPr>
            </w:pPr>
            <w:r w:rsidRPr="00C65A3D">
              <w:rPr>
                <w:rFonts w:ascii="Arial" w:hAnsi="Arial" w:cs="Arial"/>
                <w:sz w:val="16"/>
                <w:szCs w:val="16"/>
              </w:rPr>
              <w:t>En cas de pluie, qu’est-ce qui est prévu?</w:t>
            </w:r>
          </w:p>
          <w:p w14:paraId="5521F80E" w14:textId="77777777" w:rsidR="00A8126B" w:rsidRPr="00C65A3D" w:rsidRDefault="00A8126B" w:rsidP="00885693">
            <w:pPr>
              <w:tabs>
                <w:tab w:val="left" w:pos="360"/>
              </w:tabs>
              <w:spacing w:after="60"/>
              <w:rPr>
                <w:rFonts w:ascii="Arial" w:hAnsi="Arial" w:cs="Arial"/>
                <w:sz w:val="16"/>
                <w:szCs w:val="16"/>
              </w:rPr>
            </w:pPr>
            <w:r w:rsidRPr="00C65A3D">
              <w:rPr>
                <w:rFonts w:ascii="Arial" w:hAnsi="Arial" w:cs="Arial"/>
                <w:sz w:val="16"/>
                <w:szCs w:val="16"/>
              </w:rPr>
              <w:fldChar w:fldCharType="begin">
                <w:ffData>
                  <w:name w:val="CaseACocher1"/>
                  <w:enabled/>
                  <w:calcOnExit w:val="0"/>
                  <w:checkBox>
                    <w:sizeAuto/>
                    <w:default w:val="0"/>
                    <w:checked w:val="0"/>
                  </w:checkBox>
                </w:ffData>
              </w:fldChar>
            </w:r>
            <w:r w:rsidRPr="00C65A3D">
              <w:rPr>
                <w:rFonts w:ascii="Arial" w:hAnsi="Arial" w:cs="Arial"/>
                <w:sz w:val="16"/>
                <w:szCs w:val="16"/>
              </w:rPr>
              <w:instrText xml:space="preserve"> FORMCHECKBOX </w:instrText>
            </w:r>
            <w:r w:rsidR="00D941A0" w:rsidRPr="00C65A3D">
              <w:rPr>
                <w:rFonts w:ascii="Arial" w:hAnsi="Arial" w:cs="Arial"/>
                <w:sz w:val="16"/>
                <w:szCs w:val="16"/>
              </w:rPr>
            </w:r>
            <w:r w:rsidRPr="00C65A3D">
              <w:rPr>
                <w:rFonts w:ascii="Arial" w:hAnsi="Arial" w:cs="Arial"/>
                <w:sz w:val="16"/>
                <w:szCs w:val="16"/>
              </w:rPr>
              <w:fldChar w:fldCharType="end"/>
            </w:r>
            <w:r w:rsidRPr="00C65A3D">
              <w:rPr>
                <w:rFonts w:ascii="Arial" w:hAnsi="Arial" w:cs="Arial"/>
                <w:sz w:val="16"/>
                <w:szCs w:val="16"/>
              </w:rPr>
              <w:t xml:space="preserve">  Remis au lendemain     </w:t>
            </w:r>
            <w:r w:rsidRPr="00C65A3D">
              <w:rPr>
                <w:rFonts w:ascii="Arial" w:hAnsi="Arial" w:cs="Arial"/>
                <w:sz w:val="16"/>
                <w:szCs w:val="16"/>
              </w:rPr>
              <w:fldChar w:fldCharType="begin">
                <w:ffData>
                  <w:name w:val="CaseACocher1"/>
                  <w:enabled/>
                  <w:calcOnExit w:val="0"/>
                  <w:checkBox>
                    <w:sizeAuto/>
                    <w:default w:val="0"/>
                  </w:checkBox>
                </w:ffData>
              </w:fldChar>
            </w:r>
            <w:r w:rsidRPr="00C65A3D">
              <w:rPr>
                <w:rFonts w:ascii="Arial" w:hAnsi="Arial" w:cs="Arial"/>
                <w:sz w:val="16"/>
                <w:szCs w:val="16"/>
              </w:rPr>
              <w:instrText xml:space="preserve"> FORMCHECKBOX </w:instrText>
            </w:r>
            <w:r w:rsidRPr="00C65A3D">
              <w:rPr>
                <w:rFonts w:ascii="Arial" w:hAnsi="Arial" w:cs="Arial"/>
                <w:sz w:val="16"/>
                <w:szCs w:val="16"/>
              </w:rPr>
            </w:r>
            <w:r w:rsidRPr="00C65A3D">
              <w:rPr>
                <w:rFonts w:ascii="Arial" w:hAnsi="Arial" w:cs="Arial"/>
                <w:sz w:val="16"/>
                <w:szCs w:val="16"/>
              </w:rPr>
              <w:fldChar w:fldCharType="end"/>
            </w:r>
            <w:r w:rsidRPr="00C65A3D">
              <w:rPr>
                <w:rFonts w:ascii="Arial" w:hAnsi="Arial" w:cs="Arial"/>
                <w:sz w:val="16"/>
                <w:szCs w:val="16"/>
              </w:rPr>
              <w:t xml:space="preserve">  Annulé     </w:t>
            </w:r>
            <w:r w:rsidRPr="00C65A3D">
              <w:rPr>
                <w:rFonts w:ascii="Arial" w:hAnsi="Arial" w:cs="Arial"/>
                <w:sz w:val="16"/>
                <w:szCs w:val="16"/>
              </w:rPr>
              <w:fldChar w:fldCharType="begin">
                <w:ffData>
                  <w:name w:val="CaseACocher1"/>
                  <w:enabled/>
                  <w:calcOnExit w:val="0"/>
                  <w:checkBox>
                    <w:sizeAuto/>
                    <w:default w:val="0"/>
                  </w:checkBox>
                </w:ffData>
              </w:fldChar>
            </w:r>
            <w:r w:rsidRPr="00C65A3D">
              <w:rPr>
                <w:rFonts w:ascii="Arial" w:hAnsi="Arial" w:cs="Arial"/>
                <w:sz w:val="16"/>
                <w:szCs w:val="16"/>
              </w:rPr>
              <w:instrText xml:space="preserve"> FORMCHECKBOX </w:instrText>
            </w:r>
            <w:r w:rsidRPr="00C65A3D">
              <w:rPr>
                <w:rFonts w:ascii="Arial" w:hAnsi="Arial" w:cs="Arial"/>
                <w:sz w:val="16"/>
                <w:szCs w:val="16"/>
              </w:rPr>
            </w:r>
            <w:r w:rsidRPr="00C65A3D">
              <w:rPr>
                <w:rFonts w:ascii="Arial" w:hAnsi="Arial" w:cs="Arial"/>
                <w:sz w:val="16"/>
                <w:szCs w:val="16"/>
              </w:rPr>
              <w:fldChar w:fldCharType="end"/>
            </w:r>
            <w:r w:rsidRPr="00C65A3D">
              <w:rPr>
                <w:rFonts w:ascii="Arial" w:hAnsi="Arial" w:cs="Arial"/>
                <w:sz w:val="16"/>
                <w:szCs w:val="16"/>
              </w:rPr>
              <w:t xml:space="preserve">  Déplacé à l’intérieur </w:t>
            </w:r>
          </w:p>
        </w:tc>
      </w:tr>
      <w:tr w:rsidR="00A8126B" w:rsidRPr="00C65A3D" w14:paraId="47EE3D20" w14:textId="77777777" w:rsidTr="00885693">
        <w:trPr>
          <w:trHeight w:val="546"/>
        </w:trPr>
        <w:tc>
          <w:tcPr>
            <w:tcW w:w="10881" w:type="dxa"/>
            <w:gridSpan w:val="3"/>
            <w:tcBorders>
              <w:right w:val="single" w:sz="4" w:space="0" w:color="auto"/>
            </w:tcBorders>
            <w:shd w:val="clear" w:color="auto" w:fill="auto"/>
          </w:tcPr>
          <w:p w14:paraId="1E1F7750" w14:textId="77777777" w:rsidR="00A8126B" w:rsidRPr="00C65A3D" w:rsidRDefault="00A8126B" w:rsidP="00885693">
            <w:pPr>
              <w:tabs>
                <w:tab w:val="left" w:pos="360"/>
              </w:tabs>
              <w:spacing w:after="60"/>
              <w:rPr>
                <w:rFonts w:ascii="Arial" w:hAnsi="Arial" w:cs="Arial"/>
                <w:sz w:val="16"/>
                <w:szCs w:val="16"/>
              </w:rPr>
            </w:pPr>
            <w:r w:rsidRPr="00C65A3D">
              <w:rPr>
                <w:rFonts w:ascii="Arial" w:hAnsi="Arial" w:cs="Arial"/>
                <w:sz w:val="16"/>
                <w:szCs w:val="16"/>
              </w:rPr>
              <w:t>Nombre de voisins attendus</w:t>
            </w:r>
          </w:p>
          <w:p w14:paraId="3830EC83" w14:textId="77777777" w:rsidR="00A8126B" w:rsidRPr="00C65A3D" w:rsidRDefault="00A8126B" w:rsidP="00D941A0">
            <w:pPr>
              <w:tabs>
                <w:tab w:val="left" w:pos="360"/>
              </w:tabs>
              <w:spacing w:after="60"/>
              <w:rPr>
                <w:rFonts w:ascii="Arial" w:hAnsi="Arial" w:cs="Arial"/>
                <w:sz w:val="16"/>
                <w:szCs w:val="16"/>
                <w:highlight w:val="yellow"/>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r>
      <w:tr w:rsidR="00A8126B" w:rsidRPr="00C65A3D" w14:paraId="2B741029" w14:textId="77777777" w:rsidTr="00EC0778">
        <w:trPr>
          <w:trHeight w:val="766"/>
        </w:trPr>
        <w:tc>
          <w:tcPr>
            <w:tcW w:w="10881" w:type="dxa"/>
            <w:gridSpan w:val="3"/>
            <w:tcBorders>
              <w:bottom w:val="nil"/>
              <w:right w:val="single" w:sz="4" w:space="0" w:color="auto"/>
            </w:tcBorders>
            <w:shd w:val="clear" w:color="auto" w:fill="auto"/>
          </w:tcPr>
          <w:p w14:paraId="19ABBECF" w14:textId="77777777" w:rsidR="00A8126B" w:rsidRPr="00C65A3D" w:rsidRDefault="00A8126B" w:rsidP="00885693">
            <w:pPr>
              <w:tabs>
                <w:tab w:val="left" w:pos="360"/>
              </w:tabs>
              <w:spacing w:after="60"/>
              <w:rPr>
                <w:rFonts w:ascii="Arial" w:hAnsi="Arial" w:cs="Arial"/>
                <w:sz w:val="16"/>
                <w:szCs w:val="16"/>
              </w:rPr>
            </w:pPr>
            <w:r w:rsidRPr="00C65A3D">
              <w:rPr>
                <w:rFonts w:ascii="Arial" w:hAnsi="Arial" w:cs="Arial"/>
                <w:sz w:val="16"/>
                <w:szCs w:val="16"/>
              </w:rPr>
              <w:t xml:space="preserve">Comment vos voisins seront </w:t>
            </w:r>
            <w:r w:rsidR="00285342">
              <w:rPr>
                <w:rFonts w:ascii="Arial" w:hAnsi="Arial" w:cs="Arial"/>
                <w:sz w:val="16"/>
                <w:szCs w:val="16"/>
              </w:rPr>
              <w:t>informés</w:t>
            </w:r>
            <w:r w:rsidRPr="00C65A3D">
              <w:rPr>
                <w:rFonts w:ascii="Arial" w:hAnsi="Arial" w:cs="Arial"/>
                <w:sz w:val="16"/>
                <w:szCs w:val="16"/>
              </w:rPr>
              <w:t xml:space="preserve"> de votre Fête des voisins (</w:t>
            </w:r>
            <w:r w:rsidR="00F76F30">
              <w:rPr>
                <w:rFonts w:ascii="Arial" w:hAnsi="Arial" w:cs="Arial"/>
                <w:sz w:val="16"/>
                <w:szCs w:val="16"/>
              </w:rPr>
              <w:t>e</w:t>
            </w:r>
            <w:r w:rsidRPr="00C65A3D">
              <w:rPr>
                <w:rFonts w:ascii="Arial" w:hAnsi="Arial" w:cs="Arial"/>
                <w:sz w:val="16"/>
                <w:szCs w:val="16"/>
              </w:rPr>
              <w:t>x. : carton d’invitation, affichage, etc.)?</w:t>
            </w:r>
          </w:p>
          <w:p w14:paraId="6CC3B7EE" w14:textId="77777777" w:rsidR="00A8126B" w:rsidRPr="00C65A3D" w:rsidRDefault="00EC0778" w:rsidP="00D941A0">
            <w:pPr>
              <w:tabs>
                <w:tab w:val="left" w:pos="360"/>
              </w:tabs>
              <w:spacing w:after="60"/>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EC0778" w:rsidRPr="00C65A3D" w14:paraId="3D6EDDBA" w14:textId="77777777" w:rsidTr="00EC0778">
        <w:trPr>
          <w:trHeight w:val="588"/>
        </w:trPr>
        <w:tc>
          <w:tcPr>
            <w:tcW w:w="10881" w:type="dxa"/>
            <w:gridSpan w:val="3"/>
            <w:tcBorders>
              <w:top w:val="nil"/>
              <w:bottom w:val="single" w:sz="4" w:space="0" w:color="auto"/>
              <w:right w:val="single" w:sz="4" w:space="0" w:color="auto"/>
            </w:tcBorders>
            <w:shd w:val="clear" w:color="auto" w:fill="auto"/>
            <w:vAlign w:val="center"/>
          </w:tcPr>
          <w:p w14:paraId="1E9CC18C" w14:textId="77777777" w:rsidR="00F52E2F" w:rsidRDefault="00EC0778" w:rsidP="00885693">
            <w:pPr>
              <w:tabs>
                <w:tab w:val="left" w:pos="360"/>
              </w:tabs>
              <w:spacing w:after="60"/>
              <w:rPr>
                <w:rFonts w:ascii="Arial" w:hAnsi="Arial" w:cs="Arial"/>
                <w:b/>
                <w:sz w:val="16"/>
                <w:szCs w:val="16"/>
              </w:rPr>
            </w:pPr>
            <w:r w:rsidRPr="00EC0778">
              <w:rPr>
                <w:rFonts w:ascii="Arial" w:hAnsi="Arial" w:cs="Arial"/>
                <w:b/>
                <w:sz w:val="16"/>
                <w:szCs w:val="16"/>
              </w:rPr>
              <w:t>Veuillez noter que la Ville de fourni pas de carton</w:t>
            </w:r>
            <w:r>
              <w:rPr>
                <w:rFonts w:ascii="Arial" w:hAnsi="Arial" w:cs="Arial"/>
                <w:b/>
                <w:sz w:val="16"/>
                <w:szCs w:val="16"/>
              </w:rPr>
              <w:t>s</w:t>
            </w:r>
            <w:r w:rsidRPr="00EC0778">
              <w:rPr>
                <w:rFonts w:ascii="Arial" w:hAnsi="Arial" w:cs="Arial"/>
                <w:b/>
                <w:sz w:val="16"/>
                <w:szCs w:val="16"/>
              </w:rPr>
              <w:t xml:space="preserve"> d’invitation ou d’affiche</w:t>
            </w:r>
            <w:r>
              <w:rPr>
                <w:rFonts w:ascii="Arial" w:hAnsi="Arial" w:cs="Arial"/>
                <w:b/>
                <w:sz w:val="16"/>
                <w:szCs w:val="16"/>
              </w:rPr>
              <w:t>s</w:t>
            </w:r>
            <w:r w:rsidRPr="00EC0778">
              <w:rPr>
                <w:rFonts w:ascii="Arial" w:hAnsi="Arial" w:cs="Arial"/>
                <w:b/>
                <w:sz w:val="16"/>
                <w:szCs w:val="16"/>
              </w:rPr>
              <w:t xml:space="preserve">. Vous pouvez vous en procurer </w:t>
            </w:r>
            <w:r w:rsidR="00D85586">
              <w:rPr>
                <w:rFonts w:ascii="Arial" w:hAnsi="Arial" w:cs="Arial"/>
                <w:b/>
                <w:sz w:val="16"/>
                <w:szCs w:val="16"/>
              </w:rPr>
              <w:t xml:space="preserve">en vous inscrivant </w:t>
            </w:r>
            <w:r w:rsidRPr="00EC0778">
              <w:rPr>
                <w:rFonts w:ascii="Arial" w:hAnsi="Arial" w:cs="Arial"/>
                <w:b/>
                <w:sz w:val="16"/>
                <w:szCs w:val="16"/>
              </w:rPr>
              <w:t>auprès d</w:t>
            </w:r>
            <w:r w:rsidR="00D85586">
              <w:rPr>
                <w:rFonts w:ascii="Arial" w:hAnsi="Arial" w:cs="Arial"/>
                <w:b/>
                <w:sz w:val="16"/>
                <w:szCs w:val="16"/>
              </w:rPr>
              <w:t xml:space="preserve">’Espace MUNI, l’organisme provincial </w:t>
            </w:r>
            <w:r w:rsidR="00F03E4E">
              <w:rPr>
                <w:rFonts w:ascii="Arial" w:hAnsi="Arial" w:cs="Arial"/>
                <w:b/>
                <w:sz w:val="16"/>
                <w:szCs w:val="16"/>
              </w:rPr>
              <w:t>responsabl</w:t>
            </w:r>
            <w:r w:rsidR="00D85586">
              <w:rPr>
                <w:rFonts w:ascii="Arial" w:hAnsi="Arial" w:cs="Arial"/>
                <w:b/>
                <w:sz w:val="16"/>
                <w:szCs w:val="16"/>
              </w:rPr>
              <w:t>e de la Fête des voisins</w:t>
            </w:r>
            <w:r w:rsidR="00F52E2F">
              <w:rPr>
                <w:rFonts w:ascii="Arial" w:hAnsi="Arial" w:cs="Arial"/>
                <w:b/>
                <w:sz w:val="16"/>
                <w:szCs w:val="16"/>
              </w:rPr>
              <w:t xml:space="preserve"> : </w:t>
            </w:r>
          </w:p>
          <w:p w14:paraId="7EB9EABA" w14:textId="77777777" w:rsidR="00EC0778" w:rsidRPr="005977B5" w:rsidRDefault="00F52E2F" w:rsidP="00885693">
            <w:pPr>
              <w:tabs>
                <w:tab w:val="left" w:pos="360"/>
              </w:tabs>
              <w:spacing w:after="60"/>
              <w:rPr>
                <w:rFonts w:ascii="Arial" w:hAnsi="Arial" w:cs="Arial"/>
                <w:bCs/>
                <w:sz w:val="16"/>
                <w:szCs w:val="16"/>
              </w:rPr>
            </w:pPr>
            <w:hyperlink r:id="rId14" w:history="1">
              <w:r w:rsidRPr="005977B5">
                <w:rPr>
                  <w:rStyle w:val="Lienhypertexte"/>
                  <w:rFonts w:ascii="Arial" w:hAnsi="Arial" w:cs="Arial"/>
                  <w:bCs/>
                  <w:sz w:val="16"/>
                  <w:szCs w:val="16"/>
                </w:rPr>
                <w:t>https://espacemuni.org/</w:t>
              </w:r>
              <w:r w:rsidRPr="005977B5">
                <w:rPr>
                  <w:rStyle w:val="Lienhypertexte"/>
                  <w:rFonts w:ascii="Arial" w:hAnsi="Arial" w:cs="Arial"/>
                  <w:bCs/>
                  <w:sz w:val="16"/>
                  <w:szCs w:val="16"/>
                </w:rPr>
                <w:t>p</w:t>
              </w:r>
              <w:r w:rsidRPr="005977B5">
                <w:rPr>
                  <w:rStyle w:val="Lienhypertexte"/>
                  <w:rFonts w:ascii="Arial" w:hAnsi="Arial" w:cs="Arial"/>
                  <w:bCs/>
                  <w:sz w:val="16"/>
                  <w:szCs w:val="16"/>
                </w:rPr>
                <w:t>rogrammes/participation-citoyenne/fete-des-voisins/</w:t>
              </w:r>
            </w:hyperlink>
          </w:p>
        </w:tc>
      </w:tr>
      <w:tr w:rsidR="00BC537F" w:rsidRPr="00C65A3D" w14:paraId="4419D369" w14:textId="77777777" w:rsidTr="00BC537F">
        <w:trPr>
          <w:trHeight w:val="562"/>
        </w:trPr>
        <w:tc>
          <w:tcPr>
            <w:tcW w:w="10881" w:type="dxa"/>
            <w:gridSpan w:val="3"/>
            <w:tcBorders>
              <w:right w:val="single" w:sz="4" w:space="0" w:color="auto"/>
            </w:tcBorders>
            <w:shd w:val="clear" w:color="auto" w:fill="auto"/>
          </w:tcPr>
          <w:p w14:paraId="613D01A9" w14:textId="77777777" w:rsidR="00BC537F" w:rsidRPr="00C65A3D" w:rsidRDefault="00BC537F" w:rsidP="00EA43A8">
            <w:pPr>
              <w:tabs>
                <w:tab w:val="left" w:pos="360"/>
              </w:tabs>
              <w:spacing w:after="60"/>
              <w:rPr>
                <w:rFonts w:ascii="Arial" w:hAnsi="Arial" w:cs="Arial"/>
                <w:sz w:val="16"/>
                <w:szCs w:val="16"/>
              </w:rPr>
            </w:pPr>
            <w:r w:rsidRPr="00C65A3D">
              <w:rPr>
                <w:rFonts w:ascii="Arial" w:hAnsi="Arial" w:cs="Arial"/>
                <w:sz w:val="16"/>
                <w:szCs w:val="16"/>
              </w:rPr>
              <w:t xml:space="preserve">Type d’activité (ex. : </w:t>
            </w:r>
            <w:r w:rsidR="00A8126B">
              <w:rPr>
                <w:rFonts w:ascii="Arial" w:hAnsi="Arial" w:cs="Arial"/>
                <w:sz w:val="16"/>
                <w:szCs w:val="16"/>
              </w:rPr>
              <w:t>pique-nique, jeux pour enfants, etc</w:t>
            </w:r>
            <w:r w:rsidRPr="00C65A3D">
              <w:rPr>
                <w:rFonts w:ascii="Arial" w:hAnsi="Arial" w:cs="Arial"/>
                <w:sz w:val="16"/>
                <w:szCs w:val="16"/>
              </w:rPr>
              <w:t>.)</w:t>
            </w:r>
          </w:p>
          <w:p w14:paraId="7C75891B" w14:textId="77777777" w:rsidR="00BC537F" w:rsidRPr="00C65A3D" w:rsidRDefault="00BC537F" w:rsidP="00D941A0">
            <w:pPr>
              <w:tabs>
                <w:tab w:val="left" w:pos="360"/>
              </w:tabs>
              <w:spacing w:after="60"/>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r>
      <w:tr w:rsidR="00BC537F" w:rsidRPr="00C65A3D" w14:paraId="1742190A" w14:textId="77777777" w:rsidTr="003804BF">
        <w:trPr>
          <w:trHeight w:val="825"/>
        </w:trPr>
        <w:tc>
          <w:tcPr>
            <w:tcW w:w="10881" w:type="dxa"/>
            <w:gridSpan w:val="3"/>
            <w:tcBorders>
              <w:bottom w:val="single" w:sz="12" w:space="0" w:color="auto"/>
              <w:right w:val="single" w:sz="4" w:space="0" w:color="auto"/>
            </w:tcBorders>
            <w:shd w:val="clear" w:color="auto" w:fill="auto"/>
          </w:tcPr>
          <w:p w14:paraId="2DD02DB3" w14:textId="77777777" w:rsidR="00BC537F" w:rsidRPr="00C65A3D" w:rsidRDefault="00BC537F" w:rsidP="00BC537F">
            <w:pPr>
              <w:tabs>
                <w:tab w:val="left" w:pos="360"/>
              </w:tabs>
              <w:spacing w:after="60"/>
              <w:rPr>
                <w:rFonts w:ascii="Arial" w:hAnsi="Arial" w:cs="Arial"/>
                <w:sz w:val="16"/>
                <w:szCs w:val="16"/>
              </w:rPr>
            </w:pPr>
            <w:r w:rsidRPr="00C65A3D">
              <w:rPr>
                <w:rFonts w:ascii="Arial" w:hAnsi="Arial" w:cs="Arial"/>
                <w:sz w:val="16"/>
                <w:szCs w:val="16"/>
              </w:rPr>
              <w:t>Type d’équipement et matériel utilisé (ex. : tables, chaises, système de son, instruments de musiques, etc.)</w:t>
            </w:r>
            <w:r w:rsidR="00A8126B">
              <w:rPr>
                <w:rFonts w:ascii="Arial" w:hAnsi="Arial" w:cs="Arial"/>
                <w:sz w:val="16"/>
                <w:szCs w:val="16"/>
              </w:rPr>
              <w:t xml:space="preserve">. </w:t>
            </w:r>
            <w:r w:rsidR="00A8126B" w:rsidRPr="00F76F30">
              <w:rPr>
                <w:rFonts w:ascii="Arial" w:hAnsi="Arial" w:cs="Arial"/>
                <w:b/>
                <w:sz w:val="16"/>
                <w:szCs w:val="16"/>
              </w:rPr>
              <w:t>Veuillez noter que la Ville ne prête pas de matériel.</w:t>
            </w:r>
          </w:p>
          <w:p w14:paraId="2675FB9A" w14:textId="77777777" w:rsidR="00BC537F" w:rsidRPr="00C65A3D" w:rsidRDefault="00BC537F" w:rsidP="00D941A0">
            <w:pPr>
              <w:tabs>
                <w:tab w:val="left" w:pos="360"/>
              </w:tabs>
              <w:spacing w:after="60"/>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r>
    </w:tbl>
    <w:p w14:paraId="5DC76328" w14:textId="77777777" w:rsidR="00940CE8" w:rsidRPr="00C65A3D" w:rsidRDefault="00940CE8" w:rsidP="00DF3C49">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tblGrid>
      <w:tr w:rsidR="00C65C49" w:rsidRPr="00C65A3D" w14:paraId="71B82963" w14:textId="77777777" w:rsidTr="003804BF">
        <w:trPr>
          <w:trHeight w:val="221"/>
        </w:trPr>
        <w:tc>
          <w:tcPr>
            <w:tcW w:w="5920" w:type="dxa"/>
            <w:shd w:val="clear" w:color="auto" w:fill="000000"/>
          </w:tcPr>
          <w:p w14:paraId="4533DD28" w14:textId="77777777" w:rsidR="00C65C49" w:rsidRPr="00C65A3D" w:rsidRDefault="00C65C49" w:rsidP="003804BF">
            <w:pPr>
              <w:tabs>
                <w:tab w:val="left" w:pos="360"/>
              </w:tabs>
              <w:rPr>
                <w:rFonts w:ascii="Arial" w:hAnsi="Arial" w:cs="Arial"/>
                <w:b/>
                <w:sz w:val="20"/>
                <w:szCs w:val="20"/>
              </w:rPr>
            </w:pPr>
            <w:r w:rsidRPr="00C65A3D">
              <w:rPr>
                <w:rFonts w:ascii="Arial" w:hAnsi="Arial" w:cs="Arial"/>
                <w:b/>
                <w:sz w:val="20"/>
                <w:szCs w:val="20"/>
              </w:rPr>
              <w:t>3.</w:t>
            </w:r>
            <w:r w:rsidRPr="00C65A3D">
              <w:rPr>
                <w:rFonts w:ascii="Arial" w:hAnsi="Arial" w:cs="Arial"/>
                <w:b/>
              </w:rPr>
              <w:t xml:space="preserve"> </w:t>
            </w:r>
            <w:r w:rsidRPr="00C65A3D">
              <w:rPr>
                <w:rFonts w:ascii="Arial" w:hAnsi="Arial" w:cs="Arial"/>
                <w:b/>
                <w:sz w:val="20"/>
                <w:szCs w:val="20"/>
              </w:rPr>
              <w:t xml:space="preserve">Renseignements relatifs </w:t>
            </w:r>
            <w:r w:rsidR="003804BF">
              <w:rPr>
                <w:rFonts w:ascii="Arial" w:hAnsi="Arial" w:cs="Arial"/>
                <w:b/>
                <w:sz w:val="20"/>
                <w:szCs w:val="20"/>
              </w:rPr>
              <w:t>à l’utilisation du domaine public</w:t>
            </w:r>
          </w:p>
        </w:tc>
      </w:tr>
    </w:tbl>
    <w:p w14:paraId="41189D59" w14:textId="77777777" w:rsidR="00C65C49" w:rsidRPr="00C65A3D" w:rsidRDefault="00C65C49" w:rsidP="00C65C49">
      <w:pPr>
        <w:tabs>
          <w:tab w:val="left" w:pos="360"/>
        </w:tabs>
        <w:rPr>
          <w:rFonts w:ascii="Arial" w:hAnsi="Arial" w:cs="Arial"/>
          <w:sz w:val="20"/>
          <w:szCs w:val="20"/>
        </w:rPr>
        <w:sectPr w:rsidR="00C65C49" w:rsidRPr="00C65A3D" w:rsidSect="00107CED">
          <w:footerReference w:type="default" r:id="rId15"/>
          <w:type w:val="continuous"/>
          <w:pgSz w:w="12240" w:h="15840"/>
          <w:pgMar w:top="600" w:right="800" w:bottom="240" w:left="800" w:header="708" w:footer="708" w:gutter="0"/>
          <w:cols w:space="708"/>
          <w:docGrid w:linePitch="360"/>
        </w:sectPr>
      </w:pPr>
    </w:p>
    <w:p w14:paraId="685925D6" w14:textId="77777777" w:rsidR="00940CE8" w:rsidRDefault="00940CE8" w:rsidP="00C65C49">
      <w:pPr>
        <w:tabs>
          <w:tab w:val="left" w:pos="360"/>
        </w:tabs>
        <w:rPr>
          <w:rFonts w:ascii="Arial" w:hAnsi="Arial" w:cs="Arial"/>
          <w:sz w:val="18"/>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3593"/>
        <w:gridCol w:w="3695"/>
      </w:tblGrid>
      <w:tr w:rsidR="003608CC" w:rsidRPr="00885693" w14:paraId="03F534A2" w14:textId="77777777" w:rsidTr="00885693">
        <w:tc>
          <w:tcPr>
            <w:tcW w:w="10881" w:type="dxa"/>
            <w:gridSpan w:val="3"/>
            <w:shd w:val="pct10" w:color="auto" w:fill="auto"/>
          </w:tcPr>
          <w:p w14:paraId="3F0D8006" w14:textId="77777777" w:rsidR="003608CC" w:rsidRPr="00885693" w:rsidRDefault="003608CC" w:rsidP="00885693">
            <w:pPr>
              <w:tabs>
                <w:tab w:val="left" w:pos="360"/>
              </w:tabs>
              <w:spacing w:after="60"/>
              <w:rPr>
                <w:rFonts w:ascii="Arial" w:hAnsi="Arial" w:cs="Arial"/>
                <w:sz w:val="16"/>
                <w:szCs w:val="16"/>
              </w:rPr>
            </w:pPr>
            <w:r w:rsidRPr="00885693">
              <w:rPr>
                <w:rFonts w:ascii="Arial" w:hAnsi="Arial" w:cs="Arial"/>
                <w:sz w:val="16"/>
                <w:szCs w:val="16"/>
              </w:rPr>
              <w:t xml:space="preserve">Lieu de l’activité </w:t>
            </w:r>
          </w:p>
        </w:tc>
      </w:tr>
      <w:tr w:rsidR="003608CC" w:rsidRPr="00885693" w14:paraId="005D9177" w14:textId="77777777" w:rsidTr="00885693">
        <w:trPr>
          <w:trHeight w:val="632"/>
        </w:trPr>
        <w:tc>
          <w:tcPr>
            <w:tcW w:w="3593" w:type="dxa"/>
            <w:tcBorders>
              <w:top w:val="dotted" w:sz="4" w:space="0" w:color="auto"/>
              <w:bottom w:val="dotted" w:sz="4" w:space="0" w:color="auto"/>
              <w:right w:val="nil"/>
            </w:tcBorders>
            <w:shd w:val="clear" w:color="auto" w:fill="auto"/>
          </w:tcPr>
          <w:p w14:paraId="70F0E525" w14:textId="77777777" w:rsidR="003608CC" w:rsidRPr="00885693" w:rsidRDefault="003608CC" w:rsidP="00885693">
            <w:pPr>
              <w:tabs>
                <w:tab w:val="left" w:pos="360"/>
              </w:tabs>
              <w:rPr>
                <w:rFonts w:ascii="Arial" w:hAnsi="Arial" w:cs="Arial"/>
                <w:sz w:val="18"/>
                <w:szCs w:val="20"/>
              </w:rPr>
            </w:pPr>
            <w:r w:rsidRPr="00885693">
              <w:rPr>
                <w:rFonts w:ascii="Arial" w:hAnsi="Arial" w:cs="Arial"/>
                <w:sz w:val="16"/>
                <w:szCs w:val="16"/>
              </w:rPr>
              <w:fldChar w:fldCharType="begin">
                <w:ffData>
                  <w:name w:val="CaseACocher1"/>
                  <w:enabled/>
                  <w:calcOnExit w:val="0"/>
                  <w:checkBox>
                    <w:sizeAuto/>
                    <w:default w:val="0"/>
                  </w:checkBox>
                </w:ffData>
              </w:fldChar>
            </w:r>
            <w:r w:rsidRPr="00885693">
              <w:rPr>
                <w:rFonts w:ascii="Arial" w:hAnsi="Arial" w:cs="Arial"/>
                <w:sz w:val="16"/>
                <w:szCs w:val="16"/>
              </w:rPr>
              <w:instrText xml:space="preserve"> FORMCHECKBOX </w:instrText>
            </w:r>
            <w:r w:rsidRPr="00885693">
              <w:rPr>
                <w:rFonts w:ascii="Arial" w:hAnsi="Arial" w:cs="Arial"/>
                <w:sz w:val="16"/>
                <w:szCs w:val="16"/>
              </w:rPr>
            </w:r>
            <w:r w:rsidRPr="00885693">
              <w:rPr>
                <w:rFonts w:ascii="Arial" w:hAnsi="Arial" w:cs="Arial"/>
                <w:sz w:val="16"/>
                <w:szCs w:val="16"/>
              </w:rPr>
              <w:fldChar w:fldCharType="end"/>
            </w:r>
            <w:r w:rsidRPr="00885693">
              <w:rPr>
                <w:rFonts w:ascii="Arial" w:hAnsi="Arial" w:cs="Arial"/>
                <w:sz w:val="16"/>
                <w:szCs w:val="16"/>
              </w:rPr>
              <w:t xml:space="preserve"> Sur le trottoir</w:t>
            </w:r>
          </w:p>
        </w:tc>
        <w:tc>
          <w:tcPr>
            <w:tcW w:w="3593" w:type="dxa"/>
            <w:tcBorders>
              <w:top w:val="dotted" w:sz="4" w:space="0" w:color="auto"/>
              <w:left w:val="nil"/>
              <w:bottom w:val="dotted" w:sz="4" w:space="0" w:color="auto"/>
              <w:right w:val="nil"/>
            </w:tcBorders>
            <w:shd w:val="clear" w:color="auto" w:fill="auto"/>
          </w:tcPr>
          <w:p w14:paraId="6493A26B" w14:textId="77777777" w:rsidR="003608CC" w:rsidRPr="00885693" w:rsidRDefault="00CB0043" w:rsidP="00885693">
            <w:pPr>
              <w:tabs>
                <w:tab w:val="left" w:pos="360"/>
              </w:tabs>
              <w:spacing w:after="60"/>
              <w:rPr>
                <w:rFonts w:ascii="Arial" w:hAnsi="Arial" w:cs="Arial"/>
                <w:sz w:val="16"/>
                <w:szCs w:val="16"/>
              </w:rPr>
            </w:pPr>
            <w:r w:rsidRPr="00885693">
              <w:rPr>
                <w:rFonts w:ascii="Arial" w:hAnsi="Arial" w:cs="Arial"/>
                <w:sz w:val="16"/>
                <w:szCs w:val="16"/>
              </w:rPr>
              <w:t>Adresse (</w:t>
            </w:r>
            <w:r w:rsidR="003608CC" w:rsidRPr="00885693">
              <w:rPr>
                <w:rFonts w:ascii="Arial" w:hAnsi="Arial" w:cs="Arial"/>
                <w:sz w:val="16"/>
                <w:szCs w:val="16"/>
              </w:rPr>
              <w:t>devant quelle adresse)</w:t>
            </w:r>
          </w:p>
          <w:p w14:paraId="0ECAC4F5" w14:textId="77777777" w:rsidR="003608CC" w:rsidRPr="00885693" w:rsidRDefault="003608CC" w:rsidP="00885693">
            <w:pPr>
              <w:tabs>
                <w:tab w:val="left" w:pos="360"/>
              </w:tabs>
              <w:rPr>
                <w:rFonts w:ascii="Arial" w:hAnsi="Arial" w:cs="Arial"/>
                <w:sz w:val="18"/>
                <w:szCs w:val="20"/>
              </w:rPr>
            </w:pPr>
            <w:r w:rsidRPr="00885693">
              <w:rPr>
                <w:rFonts w:ascii="Arial" w:hAnsi="Arial" w:cs="Arial"/>
                <w:sz w:val="16"/>
                <w:szCs w:val="16"/>
              </w:rPr>
              <w:fldChar w:fldCharType="begin">
                <w:ffData>
                  <w:name w:val="Texte1"/>
                  <w:enabled/>
                  <w:calcOnExit w:val="0"/>
                  <w:textInput/>
                </w:ffData>
              </w:fldChar>
            </w:r>
            <w:r w:rsidRPr="00885693">
              <w:rPr>
                <w:rFonts w:ascii="Arial" w:hAnsi="Arial" w:cs="Arial"/>
                <w:sz w:val="16"/>
                <w:szCs w:val="16"/>
              </w:rPr>
              <w:instrText xml:space="preserve"> FORMTEXT </w:instrText>
            </w:r>
            <w:r w:rsidRPr="00885693">
              <w:rPr>
                <w:rFonts w:ascii="Arial" w:hAnsi="Arial" w:cs="Arial"/>
                <w:sz w:val="16"/>
                <w:szCs w:val="16"/>
              </w:rPr>
            </w:r>
            <w:r w:rsidRPr="00885693">
              <w:rPr>
                <w:rFonts w:ascii="Arial" w:hAnsi="Arial" w:cs="Arial"/>
                <w:sz w:val="16"/>
                <w:szCs w:val="16"/>
              </w:rPr>
              <w:fldChar w:fldCharType="separate"/>
            </w:r>
            <w:r w:rsidRPr="00885693">
              <w:rPr>
                <w:rFonts w:ascii="Arial" w:hAnsi="Arial" w:cs="Arial"/>
                <w:noProof/>
                <w:sz w:val="16"/>
                <w:szCs w:val="16"/>
              </w:rPr>
              <w:t> </w:t>
            </w:r>
            <w:r w:rsidRPr="00885693">
              <w:rPr>
                <w:rFonts w:ascii="Arial" w:hAnsi="Arial" w:cs="Arial"/>
                <w:noProof/>
                <w:sz w:val="16"/>
                <w:szCs w:val="16"/>
              </w:rPr>
              <w:t> </w:t>
            </w:r>
            <w:r w:rsidRPr="00885693">
              <w:rPr>
                <w:rFonts w:ascii="Arial" w:hAnsi="Arial" w:cs="Arial"/>
                <w:noProof/>
                <w:sz w:val="16"/>
                <w:szCs w:val="16"/>
              </w:rPr>
              <w:t> </w:t>
            </w:r>
            <w:r w:rsidRPr="00885693">
              <w:rPr>
                <w:rFonts w:ascii="Arial" w:hAnsi="Arial" w:cs="Arial"/>
                <w:noProof/>
                <w:sz w:val="16"/>
                <w:szCs w:val="16"/>
              </w:rPr>
              <w:t> </w:t>
            </w:r>
            <w:r w:rsidRPr="00885693">
              <w:rPr>
                <w:rFonts w:ascii="Arial" w:hAnsi="Arial" w:cs="Arial"/>
                <w:noProof/>
                <w:sz w:val="16"/>
                <w:szCs w:val="16"/>
              </w:rPr>
              <w:t> </w:t>
            </w:r>
            <w:r w:rsidRPr="00885693">
              <w:rPr>
                <w:rFonts w:ascii="Arial" w:hAnsi="Arial" w:cs="Arial"/>
                <w:sz w:val="16"/>
                <w:szCs w:val="16"/>
              </w:rPr>
              <w:fldChar w:fldCharType="end"/>
            </w:r>
          </w:p>
        </w:tc>
        <w:tc>
          <w:tcPr>
            <w:tcW w:w="3695" w:type="dxa"/>
            <w:tcBorders>
              <w:top w:val="dotted" w:sz="4" w:space="0" w:color="auto"/>
              <w:left w:val="nil"/>
              <w:bottom w:val="dotted" w:sz="4" w:space="0" w:color="auto"/>
            </w:tcBorders>
            <w:shd w:val="clear" w:color="auto" w:fill="auto"/>
          </w:tcPr>
          <w:p w14:paraId="13F29591" w14:textId="77777777" w:rsidR="003608CC" w:rsidRPr="00885693" w:rsidRDefault="003608CC" w:rsidP="00885693">
            <w:pPr>
              <w:tabs>
                <w:tab w:val="left" w:pos="360"/>
              </w:tabs>
              <w:spacing w:after="60"/>
              <w:rPr>
                <w:rFonts w:ascii="Arial" w:hAnsi="Arial" w:cs="Arial"/>
                <w:sz w:val="16"/>
                <w:szCs w:val="16"/>
              </w:rPr>
            </w:pPr>
            <w:r w:rsidRPr="00885693">
              <w:rPr>
                <w:rFonts w:ascii="Arial" w:hAnsi="Arial" w:cs="Arial"/>
                <w:sz w:val="16"/>
                <w:szCs w:val="16"/>
              </w:rPr>
              <w:t xml:space="preserve">Empêchera-t-elle la circulation piétonnière? </w:t>
            </w:r>
          </w:p>
          <w:p w14:paraId="5C6095BE" w14:textId="77777777" w:rsidR="003608CC" w:rsidRPr="00885693" w:rsidRDefault="003608CC" w:rsidP="00885693">
            <w:pPr>
              <w:tabs>
                <w:tab w:val="left" w:pos="360"/>
              </w:tabs>
              <w:rPr>
                <w:rFonts w:ascii="Arial" w:hAnsi="Arial" w:cs="Arial"/>
                <w:sz w:val="18"/>
                <w:szCs w:val="20"/>
              </w:rPr>
            </w:pPr>
            <w:r w:rsidRPr="00885693">
              <w:rPr>
                <w:rFonts w:ascii="Arial" w:hAnsi="Arial" w:cs="Arial"/>
                <w:sz w:val="16"/>
                <w:szCs w:val="16"/>
              </w:rPr>
              <w:fldChar w:fldCharType="begin">
                <w:ffData>
                  <w:name w:val="CaseACocher1"/>
                  <w:enabled/>
                  <w:calcOnExit w:val="0"/>
                  <w:checkBox>
                    <w:sizeAuto/>
                    <w:default w:val="0"/>
                  </w:checkBox>
                </w:ffData>
              </w:fldChar>
            </w:r>
            <w:r w:rsidRPr="00885693">
              <w:rPr>
                <w:rFonts w:ascii="Arial" w:hAnsi="Arial" w:cs="Arial"/>
                <w:sz w:val="16"/>
                <w:szCs w:val="16"/>
              </w:rPr>
              <w:instrText xml:space="preserve"> FORMCHECKBOX </w:instrText>
            </w:r>
            <w:r w:rsidRPr="00885693">
              <w:rPr>
                <w:rFonts w:ascii="Arial" w:hAnsi="Arial" w:cs="Arial"/>
                <w:sz w:val="16"/>
                <w:szCs w:val="16"/>
              </w:rPr>
            </w:r>
            <w:r w:rsidRPr="00885693">
              <w:rPr>
                <w:rFonts w:ascii="Arial" w:hAnsi="Arial" w:cs="Arial"/>
                <w:sz w:val="16"/>
                <w:szCs w:val="16"/>
              </w:rPr>
              <w:fldChar w:fldCharType="end"/>
            </w:r>
            <w:r w:rsidRPr="00885693">
              <w:rPr>
                <w:rFonts w:ascii="Arial" w:hAnsi="Arial" w:cs="Arial"/>
                <w:sz w:val="16"/>
                <w:szCs w:val="16"/>
              </w:rPr>
              <w:t xml:space="preserve"> Oui       </w:t>
            </w:r>
            <w:r w:rsidRPr="00885693">
              <w:rPr>
                <w:rFonts w:ascii="Arial" w:hAnsi="Arial" w:cs="Arial"/>
                <w:sz w:val="16"/>
                <w:szCs w:val="16"/>
              </w:rPr>
              <w:fldChar w:fldCharType="begin">
                <w:ffData>
                  <w:name w:val="CaseACocher1"/>
                  <w:enabled/>
                  <w:calcOnExit w:val="0"/>
                  <w:checkBox>
                    <w:sizeAuto/>
                    <w:default w:val="0"/>
                  </w:checkBox>
                </w:ffData>
              </w:fldChar>
            </w:r>
            <w:r w:rsidRPr="00885693">
              <w:rPr>
                <w:rFonts w:ascii="Arial" w:hAnsi="Arial" w:cs="Arial"/>
                <w:sz w:val="16"/>
                <w:szCs w:val="16"/>
              </w:rPr>
              <w:instrText xml:space="preserve"> FORMCHECKBOX </w:instrText>
            </w:r>
            <w:r w:rsidRPr="00885693">
              <w:rPr>
                <w:rFonts w:ascii="Arial" w:hAnsi="Arial" w:cs="Arial"/>
                <w:sz w:val="16"/>
                <w:szCs w:val="16"/>
              </w:rPr>
            </w:r>
            <w:r w:rsidRPr="00885693">
              <w:rPr>
                <w:rFonts w:ascii="Arial" w:hAnsi="Arial" w:cs="Arial"/>
                <w:sz w:val="16"/>
                <w:szCs w:val="16"/>
              </w:rPr>
              <w:fldChar w:fldCharType="end"/>
            </w:r>
            <w:r w:rsidRPr="00885693">
              <w:rPr>
                <w:rFonts w:ascii="Arial" w:hAnsi="Arial" w:cs="Arial"/>
                <w:sz w:val="16"/>
                <w:szCs w:val="16"/>
              </w:rPr>
              <w:t xml:space="preserve"> Non</w:t>
            </w:r>
          </w:p>
        </w:tc>
      </w:tr>
      <w:tr w:rsidR="003608CC" w:rsidRPr="00885693" w14:paraId="53288CC5" w14:textId="77777777" w:rsidTr="00885693">
        <w:trPr>
          <w:trHeight w:val="632"/>
        </w:trPr>
        <w:tc>
          <w:tcPr>
            <w:tcW w:w="3593" w:type="dxa"/>
            <w:tcBorders>
              <w:top w:val="dotted" w:sz="4" w:space="0" w:color="auto"/>
              <w:right w:val="nil"/>
            </w:tcBorders>
            <w:shd w:val="clear" w:color="auto" w:fill="auto"/>
          </w:tcPr>
          <w:p w14:paraId="20A223E0" w14:textId="77777777" w:rsidR="003608CC" w:rsidRPr="00885693" w:rsidRDefault="003608CC" w:rsidP="00885693">
            <w:pPr>
              <w:tabs>
                <w:tab w:val="left" w:pos="360"/>
              </w:tabs>
              <w:rPr>
                <w:rFonts w:ascii="Arial" w:hAnsi="Arial" w:cs="Arial"/>
                <w:sz w:val="18"/>
                <w:szCs w:val="20"/>
              </w:rPr>
            </w:pPr>
            <w:r w:rsidRPr="00885693">
              <w:rPr>
                <w:rFonts w:ascii="Arial" w:hAnsi="Arial" w:cs="Arial"/>
                <w:sz w:val="16"/>
                <w:szCs w:val="16"/>
              </w:rPr>
              <w:fldChar w:fldCharType="begin">
                <w:ffData>
                  <w:name w:val="CaseACocher1"/>
                  <w:enabled/>
                  <w:calcOnExit w:val="0"/>
                  <w:checkBox>
                    <w:sizeAuto/>
                    <w:default w:val="0"/>
                    <w:checked w:val="0"/>
                  </w:checkBox>
                </w:ffData>
              </w:fldChar>
            </w:r>
            <w:r w:rsidRPr="00885693">
              <w:rPr>
                <w:rFonts w:ascii="Arial" w:hAnsi="Arial" w:cs="Arial"/>
                <w:sz w:val="16"/>
                <w:szCs w:val="16"/>
              </w:rPr>
              <w:instrText xml:space="preserve"> FORMCHECKBOX </w:instrText>
            </w:r>
            <w:r w:rsidR="00D941A0" w:rsidRPr="00885693">
              <w:rPr>
                <w:rFonts w:ascii="Arial" w:hAnsi="Arial" w:cs="Arial"/>
                <w:sz w:val="16"/>
                <w:szCs w:val="16"/>
              </w:rPr>
            </w:r>
            <w:r w:rsidRPr="00885693">
              <w:rPr>
                <w:rFonts w:ascii="Arial" w:hAnsi="Arial" w:cs="Arial"/>
                <w:sz w:val="16"/>
                <w:szCs w:val="16"/>
              </w:rPr>
              <w:fldChar w:fldCharType="end"/>
            </w:r>
            <w:r w:rsidRPr="00885693">
              <w:rPr>
                <w:rFonts w:ascii="Arial" w:hAnsi="Arial" w:cs="Arial"/>
                <w:sz w:val="16"/>
                <w:szCs w:val="16"/>
              </w:rPr>
              <w:t xml:space="preserve"> Dans la rue  </w:t>
            </w:r>
            <w:r w:rsidR="00CB0043" w:rsidRPr="00885693">
              <w:rPr>
                <w:rFonts w:ascii="Arial" w:hAnsi="Arial" w:cs="Arial"/>
                <w:sz w:val="16"/>
                <w:szCs w:val="16"/>
              </w:rPr>
              <w:br/>
              <w:t xml:space="preserve">  </w:t>
            </w:r>
            <w:proofErr w:type="gramStart"/>
            <w:r w:rsidR="00CB0043" w:rsidRPr="00885693">
              <w:rPr>
                <w:rFonts w:ascii="Arial" w:hAnsi="Arial" w:cs="Arial"/>
                <w:sz w:val="16"/>
                <w:szCs w:val="16"/>
              </w:rPr>
              <w:t xml:space="preserve">   </w:t>
            </w:r>
            <w:r w:rsidRPr="00885693">
              <w:rPr>
                <w:rFonts w:ascii="Arial" w:hAnsi="Arial" w:cs="Arial"/>
                <w:sz w:val="16"/>
                <w:szCs w:val="16"/>
              </w:rPr>
              <w:t>(</w:t>
            </w:r>
            <w:proofErr w:type="gramEnd"/>
            <w:r w:rsidRPr="00885693">
              <w:rPr>
                <w:rFonts w:ascii="Arial" w:hAnsi="Arial" w:cs="Arial"/>
                <w:sz w:val="16"/>
                <w:szCs w:val="16"/>
              </w:rPr>
              <w:t>nécessite une fermeture de rue)</w:t>
            </w:r>
          </w:p>
        </w:tc>
        <w:tc>
          <w:tcPr>
            <w:tcW w:w="3593" w:type="dxa"/>
            <w:tcBorders>
              <w:top w:val="dotted" w:sz="4" w:space="0" w:color="auto"/>
              <w:left w:val="nil"/>
              <w:right w:val="nil"/>
            </w:tcBorders>
            <w:shd w:val="clear" w:color="auto" w:fill="auto"/>
          </w:tcPr>
          <w:p w14:paraId="07471136" w14:textId="77777777" w:rsidR="00F940CE" w:rsidRPr="00885693" w:rsidRDefault="00F940CE" w:rsidP="00885693">
            <w:pPr>
              <w:tabs>
                <w:tab w:val="left" w:pos="360"/>
              </w:tabs>
              <w:spacing w:after="60"/>
              <w:rPr>
                <w:rFonts w:ascii="Arial" w:hAnsi="Arial" w:cs="Arial"/>
                <w:sz w:val="16"/>
                <w:szCs w:val="20"/>
              </w:rPr>
            </w:pPr>
            <w:r w:rsidRPr="00885693">
              <w:rPr>
                <w:rFonts w:ascii="Arial" w:hAnsi="Arial" w:cs="Arial"/>
                <w:sz w:val="16"/>
                <w:szCs w:val="20"/>
              </w:rPr>
              <w:t>Rue où a lieu la fête</w:t>
            </w:r>
          </w:p>
          <w:p w14:paraId="4C6BF565" w14:textId="77777777" w:rsidR="003608CC" w:rsidRPr="00885693" w:rsidRDefault="00F940CE" w:rsidP="00D941A0">
            <w:pPr>
              <w:tabs>
                <w:tab w:val="left" w:pos="360"/>
              </w:tabs>
              <w:rPr>
                <w:rFonts w:ascii="Arial" w:hAnsi="Arial" w:cs="Arial"/>
                <w:sz w:val="18"/>
                <w:szCs w:val="20"/>
              </w:rPr>
            </w:pPr>
            <w:r w:rsidRPr="00885693">
              <w:rPr>
                <w:rFonts w:ascii="Arial" w:hAnsi="Arial" w:cs="Arial"/>
                <w:sz w:val="16"/>
                <w:szCs w:val="16"/>
              </w:rPr>
              <w:fldChar w:fldCharType="begin">
                <w:ffData>
                  <w:name w:val="Texte1"/>
                  <w:enabled/>
                  <w:calcOnExit w:val="0"/>
                  <w:textInput/>
                </w:ffData>
              </w:fldChar>
            </w:r>
            <w:r w:rsidRPr="00885693">
              <w:rPr>
                <w:rFonts w:ascii="Arial" w:hAnsi="Arial" w:cs="Arial"/>
                <w:sz w:val="16"/>
                <w:szCs w:val="16"/>
              </w:rPr>
              <w:instrText xml:space="preserve"> FORMTEXT </w:instrText>
            </w:r>
            <w:r w:rsidRPr="00885693">
              <w:rPr>
                <w:rFonts w:ascii="Arial" w:hAnsi="Arial" w:cs="Arial"/>
                <w:sz w:val="16"/>
                <w:szCs w:val="16"/>
              </w:rPr>
            </w:r>
            <w:r w:rsidRPr="00885693">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885693">
              <w:rPr>
                <w:rFonts w:ascii="Arial" w:hAnsi="Arial" w:cs="Arial"/>
                <w:sz w:val="16"/>
                <w:szCs w:val="16"/>
              </w:rPr>
              <w:fldChar w:fldCharType="end"/>
            </w:r>
          </w:p>
        </w:tc>
        <w:tc>
          <w:tcPr>
            <w:tcW w:w="3695" w:type="dxa"/>
            <w:tcBorders>
              <w:top w:val="dotted" w:sz="4" w:space="0" w:color="auto"/>
              <w:left w:val="nil"/>
            </w:tcBorders>
            <w:shd w:val="clear" w:color="auto" w:fill="auto"/>
          </w:tcPr>
          <w:p w14:paraId="64B2070B" w14:textId="77777777" w:rsidR="00F940CE" w:rsidRPr="00885693" w:rsidRDefault="00F940CE" w:rsidP="00885693">
            <w:pPr>
              <w:tabs>
                <w:tab w:val="left" w:pos="360"/>
              </w:tabs>
              <w:spacing w:after="60"/>
              <w:rPr>
                <w:rFonts w:ascii="Arial" w:hAnsi="Arial" w:cs="Arial"/>
                <w:sz w:val="16"/>
                <w:szCs w:val="20"/>
              </w:rPr>
            </w:pPr>
            <w:r w:rsidRPr="00885693">
              <w:rPr>
                <w:rFonts w:ascii="Arial" w:hAnsi="Arial" w:cs="Arial"/>
                <w:sz w:val="16"/>
                <w:szCs w:val="20"/>
              </w:rPr>
              <w:t>Entre les rues</w:t>
            </w:r>
          </w:p>
          <w:p w14:paraId="1CC52BA8" w14:textId="77777777" w:rsidR="003608CC" w:rsidRPr="00885693" w:rsidRDefault="00F940CE" w:rsidP="00D941A0">
            <w:pPr>
              <w:tabs>
                <w:tab w:val="left" w:pos="360"/>
              </w:tabs>
              <w:rPr>
                <w:rFonts w:ascii="Arial" w:hAnsi="Arial" w:cs="Arial"/>
                <w:sz w:val="18"/>
                <w:szCs w:val="20"/>
              </w:rPr>
            </w:pPr>
            <w:r w:rsidRPr="00885693">
              <w:rPr>
                <w:rFonts w:ascii="Arial" w:hAnsi="Arial" w:cs="Arial"/>
                <w:sz w:val="16"/>
                <w:szCs w:val="16"/>
              </w:rPr>
              <w:fldChar w:fldCharType="begin">
                <w:ffData>
                  <w:name w:val="Texte1"/>
                  <w:enabled/>
                  <w:calcOnExit w:val="0"/>
                  <w:textInput/>
                </w:ffData>
              </w:fldChar>
            </w:r>
            <w:r w:rsidRPr="00885693">
              <w:rPr>
                <w:rFonts w:ascii="Arial" w:hAnsi="Arial" w:cs="Arial"/>
                <w:sz w:val="16"/>
                <w:szCs w:val="16"/>
              </w:rPr>
              <w:instrText xml:space="preserve"> FORMTEXT </w:instrText>
            </w:r>
            <w:r w:rsidRPr="00885693">
              <w:rPr>
                <w:rFonts w:ascii="Arial" w:hAnsi="Arial" w:cs="Arial"/>
                <w:sz w:val="16"/>
                <w:szCs w:val="16"/>
              </w:rPr>
            </w:r>
            <w:r w:rsidRPr="00885693">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885693">
              <w:rPr>
                <w:rFonts w:ascii="Arial" w:hAnsi="Arial" w:cs="Arial"/>
                <w:sz w:val="16"/>
                <w:szCs w:val="16"/>
              </w:rPr>
              <w:fldChar w:fldCharType="end"/>
            </w:r>
          </w:p>
        </w:tc>
      </w:tr>
    </w:tbl>
    <w:p w14:paraId="55AD3902" w14:textId="77777777" w:rsidR="00EC0778" w:rsidRDefault="00EC0778" w:rsidP="00C65C49">
      <w:pPr>
        <w:tabs>
          <w:tab w:val="left" w:pos="360"/>
        </w:tabs>
        <w:rPr>
          <w:rFonts w:ascii="Arial" w:hAnsi="Arial" w:cs="Arial"/>
          <w:sz w:val="18"/>
          <w:szCs w:val="20"/>
        </w:rPr>
      </w:pPr>
    </w:p>
    <w:p w14:paraId="7170DA97" w14:textId="77777777" w:rsidR="003804BF" w:rsidRDefault="00EC0778" w:rsidP="00C65C49">
      <w:pPr>
        <w:tabs>
          <w:tab w:val="left" w:pos="360"/>
        </w:tabs>
        <w:rPr>
          <w:rFonts w:ascii="Arial" w:hAnsi="Arial" w:cs="Arial"/>
          <w:sz w:val="18"/>
          <w:szCs w:val="20"/>
        </w:rPr>
      </w:pPr>
      <w:r>
        <w:rPr>
          <w:rFonts w:ascii="Arial" w:hAnsi="Arial" w:cs="Arial"/>
          <w:sz w:val="18"/>
          <w:szCs w:val="20"/>
        </w:rPr>
        <w:br w:type="page"/>
      </w:r>
    </w:p>
    <w:p w14:paraId="117EBD08" w14:textId="77777777" w:rsidR="00EC0778" w:rsidRDefault="00EC0778" w:rsidP="00A9625B">
      <w:pPr>
        <w:tabs>
          <w:tab w:val="left" w:pos="360"/>
        </w:tabs>
        <w:rPr>
          <w:rFonts w:ascii="Arial" w:hAnsi="Arial" w:cs="Arial"/>
          <w:sz w:val="16"/>
          <w:szCs w:val="20"/>
        </w:rPr>
      </w:pPr>
    </w:p>
    <w:p w14:paraId="46269E38" w14:textId="77777777" w:rsidR="00EC0778" w:rsidRDefault="00EC0778" w:rsidP="00A9625B">
      <w:pPr>
        <w:tabs>
          <w:tab w:val="left" w:pos="360"/>
        </w:tabs>
        <w:rPr>
          <w:rFonts w:ascii="Arial" w:hAnsi="Arial" w:cs="Arial"/>
          <w:sz w:val="16"/>
          <w:szCs w:val="20"/>
        </w:rPr>
      </w:pPr>
    </w:p>
    <w:p w14:paraId="52909AAB" w14:textId="77777777" w:rsidR="00EC0778" w:rsidRDefault="00EC0778" w:rsidP="00A9625B">
      <w:pPr>
        <w:tabs>
          <w:tab w:val="left" w:pos="360"/>
        </w:tabs>
        <w:rPr>
          <w:rFonts w:ascii="Arial" w:hAnsi="Arial" w:cs="Arial"/>
          <w:sz w:val="16"/>
          <w:szCs w:val="20"/>
        </w:rPr>
      </w:pPr>
    </w:p>
    <w:p w14:paraId="108A612C" w14:textId="77777777" w:rsidR="00A9625B" w:rsidRPr="00A9625B" w:rsidRDefault="00A9625B" w:rsidP="00A9625B">
      <w:pPr>
        <w:tabs>
          <w:tab w:val="left" w:pos="360"/>
        </w:tabs>
        <w:rPr>
          <w:rFonts w:ascii="Arial" w:hAnsi="Arial" w:cs="Arial"/>
          <w:sz w:val="16"/>
          <w:szCs w:val="20"/>
        </w:rPr>
      </w:pPr>
      <w:r w:rsidRPr="00A9625B">
        <w:rPr>
          <w:rFonts w:ascii="Arial" w:hAnsi="Arial" w:cs="Arial"/>
          <w:sz w:val="16"/>
          <w:szCs w:val="20"/>
        </w:rPr>
        <w:t>Le</w:t>
      </w:r>
      <w:r w:rsidR="00D6086B">
        <w:rPr>
          <w:rFonts w:ascii="Arial" w:hAnsi="Arial" w:cs="Arial"/>
          <w:sz w:val="16"/>
          <w:szCs w:val="20"/>
        </w:rPr>
        <w:t xml:space="preserve">s demandes de fermeture de rue </w:t>
      </w:r>
      <w:r w:rsidR="006509AE">
        <w:rPr>
          <w:rFonts w:ascii="Arial" w:hAnsi="Arial" w:cs="Arial"/>
          <w:sz w:val="16"/>
          <w:szCs w:val="20"/>
        </w:rPr>
        <w:t>seront</w:t>
      </w:r>
      <w:r w:rsidRPr="00A9625B">
        <w:rPr>
          <w:rFonts w:ascii="Arial" w:hAnsi="Arial" w:cs="Arial"/>
          <w:sz w:val="16"/>
          <w:szCs w:val="20"/>
        </w:rPr>
        <w:t xml:space="preserve"> transmises pour approbation au Service de police, au Service de protection contre l’incendie, </w:t>
      </w:r>
      <w:r w:rsidR="006509AE">
        <w:rPr>
          <w:rFonts w:ascii="Arial" w:hAnsi="Arial" w:cs="Arial"/>
          <w:sz w:val="16"/>
          <w:szCs w:val="20"/>
        </w:rPr>
        <w:t xml:space="preserve">au Service du transport et de la mobilité intelligente </w:t>
      </w:r>
      <w:r w:rsidRPr="00A9625B">
        <w:rPr>
          <w:rFonts w:ascii="Arial" w:hAnsi="Arial" w:cs="Arial"/>
          <w:sz w:val="16"/>
          <w:szCs w:val="20"/>
        </w:rPr>
        <w:t>et aux autres intervenants municipaux concernés</w:t>
      </w:r>
      <w:r w:rsidR="00285342">
        <w:rPr>
          <w:rFonts w:ascii="Arial" w:hAnsi="Arial" w:cs="Arial"/>
          <w:sz w:val="16"/>
          <w:szCs w:val="20"/>
        </w:rPr>
        <w:t>,</w:t>
      </w:r>
      <w:r w:rsidRPr="00A9625B">
        <w:rPr>
          <w:rFonts w:ascii="Arial" w:hAnsi="Arial" w:cs="Arial"/>
          <w:sz w:val="16"/>
          <w:szCs w:val="20"/>
        </w:rPr>
        <w:t xml:space="preserve"> s’il y a lieu. </w:t>
      </w:r>
    </w:p>
    <w:p w14:paraId="27BEA0AA" w14:textId="77777777" w:rsidR="00A9625B" w:rsidRPr="00A9625B" w:rsidRDefault="00A9625B" w:rsidP="00A9625B">
      <w:pPr>
        <w:tabs>
          <w:tab w:val="left" w:pos="360"/>
        </w:tabs>
        <w:rPr>
          <w:rFonts w:ascii="Arial" w:hAnsi="Arial" w:cs="Arial"/>
          <w:sz w:val="16"/>
          <w:szCs w:val="20"/>
        </w:rPr>
      </w:pPr>
    </w:p>
    <w:p w14:paraId="57265EC4" w14:textId="77777777" w:rsidR="00A9625B" w:rsidRPr="00A9625B" w:rsidRDefault="00A9625B" w:rsidP="00A9625B">
      <w:pPr>
        <w:tabs>
          <w:tab w:val="left" w:pos="360"/>
        </w:tabs>
        <w:rPr>
          <w:rFonts w:ascii="Arial" w:hAnsi="Arial" w:cs="Arial"/>
          <w:sz w:val="16"/>
          <w:szCs w:val="20"/>
        </w:rPr>
      </w:pPr>
      <w:r w:rsidRPr="00A9625B">
        <w:rPr>
          <w:rFonts w:ascii="Arial" w:hAnsi="Arial" w:cs="Arial"/>
          <w:sz w:val="16"/>
          <w:szCs w:val="20"/>
        </w:rPr>
        <w:t>Dans le cadre de la Fête de</w:t>
      </w:r>
      <w:r w:rsidR="00F458CE">
        <w:rPr>
          <w:rFonts w:ascii="Arial" w:hAnsi="Arial" w:cs="Arial"/>
          <w:sz w:val="16"/>
          <w:szCs w:val="20"/>
        </w:rPr>
        <w:t>s</w:t>
      </w:r>
      <w:r w:rsidRPr="00A9625B">
        <w:rPr>
          <w:rFonts w:ascii="Arial" w:hAnsi="Arial" w:cs="Arial"/>
          <w:sz w:val="16"/>
          <w:szCs w:val="20"/>
        </w:rPr>
        <w:t xml:space="preserve"> voisins, il est interdit de fermer une artère principale, une rue commerciale, une rue avec bornes de stationnement ou une rue où circulent des autobus du Réseau de transport de la Capitale (RTC).</w:t>
      </w:r>
    </w:p>
    <w:p w14:paraId="760E6A34" w14:textId="77777777" w:rsidR="00A9625B" w:rsidRPr="00A9625B" w:rsidRDefault="00A9625B" w:rsidP="00A9625B">
      <w:pPr>
        <w:tabs>
          <w:tab w:val="left" w:pos="360"/>
        </w:tabs>
        <w:rPr>
          <w:rFonts w:ascii="Arial" w:hAnsi="Arial" w:cs="Arial"/>
          <w:sz w:val="16"/>
          <w:szCs w:val="20"/>
        </w:rPr>
      </w:pPr>
    </w:p>
    <w:p w14:paraId="220D4767" w14:textId="77777777" w:rsidR="00A9625B" w:rsidRDefault="00A9625B" w:rsidP="00A9625B">
      <w:pPr>
        <w:tabs>
          <w:tab w:val="left" w:pos="360"/>
        </w:tabs>
        <w:rPr>
          <w:rFonts w:ascii="Arial" w:hAnsi="Arial" w:cs="Arial"/>
          <w:sz w:val="16"/>
          <w:szCs w:val="20"/>
        </w:rPr>
      </w:pPr>
      <w:r w:rsidRPr="00A9625B">
        <w:rPr>
          <w:rFonts w:ascii="Arial" w:hAnsi="Arial" w:cs="Arial"/>
          <w:sz w:val="16"/>
          <w:szCs w:val="20"/>
        </w:rPr>
        <w:t>Lors d'une fermeture de rue, une voie de dégagement d'un</w:t>
      </w:r>
      <w:r w:rsidR="00CF137B">
        <w:rPr>
          <w:rFonts w:ascii="Arial" w:hAnsi="Arial" w:cs="Arial"/>
          <w:sz w:val="16"/>
          <w:szCs w:val="20"/>
        </w:rPr>
        <w:t>e</w:t>
      </w:r>
      <w:r w:rsidRPr="00A9625B">
        <w:rPr>
          <w:rFonts w:ascii="Arial" w:hAnsi="Arial" w:cs="Arial"/>
          <w:sz w:val="16"/>
          <w:szCs w:val="20"/>
        </w:rPr>
        <w:t xml:space="preserve"> largeur de 5 mètres (16 pieds) doit être laissée libre en tout temps pour le passage des véhicules d'urgence.</w:t>
      </w:r>
      <w:r w:rsidR="00854E1E">
        <w:rPr>
          <w:rFonts w:ascii="Arial" w:hAnsi="Arial" w:cs="Arial"/>
          <w:sz w:val="16"/>
          <w:szCs w:val="20"/>
        </w:rPr>
        <w:t xml:space="preserve"> De plus, il faudra nommer des personnes responsables de 18 ans ou plus, munies d’un dossard, pour surveiller chaque extrémité de la rue fermée.</w:t>
      </w:r>
    </w:p>
    <w:p w14:paraId="7278ED4B" w14:textId="77777777" w:rsidR="00185ADB" w:rsidRDefault="00185ADB" w:rsidP="00A9625B">
      <w:pPr>
        <w:tabs>
          <w:tab w:val="left" w:pos="360"/>
        </w:tabs>
        <w:rPr>
          <w:rFonts w:ascii="Arial" w:hAnsi="Arial" w:cs="Arial"/>
          <w:sz w:val="16"/>
          <w:szCs w:val="20"/>
        </w:rPr>
      </w:pPr>
    </w:p>
    <w:p w14:paraId="24343CE6" w14:textId="77777777" w:rsidR="00185ADB" w:rsidRPr="00A9625B" w:rsidRDefault="00185ADB" w:rsidP="00A9625B">
      <w:pPr>
        <w:tabs>
          <w:tab w:val="left" w:pos="360"/>
        </w:tabs>
        <w:rPr>
          <w:rFonts w:ascii="Arial" w:hAnsi="Arial" w:cs="Arial"/>
          <w:sz w:val="16"/>
          <w:szCs w:val="20"/>
        </w:rPr>
      </w:pPr>
      <w:r>
        <w:rPr>
          <w:rFonts w:ascii="Arial" w:hAnsi="Arial" w:cs="Arial"/>
          <w:sz w:val="16"/>
          <w:szCs w:val="20"/>
        </w:rPr>
        <w:t>Les jeux gonflables et les BBQ doivent être installés sur les terrains privés et non dans la rue.</w:t>
      </w:r>
    </w:p>
    <w:p w14:paraId="031117B4" w14:textId="77777777" w:rsidR="00A9625B" w:rsidRDefault="00A9625B"/>
    <w:p w14:paraId="41C70731" w14:textId="77777777" w:rsidR="006740ED" w:rsidRDefault="006740ED"/>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FB0957" w:rsidRPr="00C65A3D" w14:paraId="6C24B1D0" w14:textId="77777777" w:rsidTr="00885693">
        <w:tc>
          <w:tcPr>
            <w:tcW w:w="5353" w:type="dxa"/>
            <w:tcBorders>
              <w:bottom w:val="single" w:sz="6" w:space="0" w:color="auto"/>
            </w:tcBorders>
            <w:shd w:val="clear" w:color="auto" w:fill="auto"/>
          </w:tcPr>
          <w:p w14:paraId="0B6BC27D" w14:textId="77777777" w:rsidR="00FB0957" w:rsidRPr="00C65A3D" w:rsidRDefault="00FB0957" w:rsidP="00885693">
            <w:pPr>
              <w:tabs>
                <w:tab w:val="left" w:pos="360"/>
              </w:tabs>
              <w:spacing w:after="60"/>
              <w:rPr>
                <w:rFonts w:ascii="Arial" w:hAnsi="Arial" w:cs="Arial"/>
                <w:sz w:val="16"/>
                <w:szCs w:val="20"/>
              </w:rPr>
            </w:pPr>
            <w:r w:rsidRPr="00C65A3D">
              <w:rPr>
                <w:rFonts w:ascii="Arial" w:hAnsi="Arial" w:cs="Arial"/>
                <w:sz w:val="16"/>
                <w:szCs w:val="20"/>
              </w:rPr>
              <w:t>Heure du montage</w:t>
            </w:r>
          </w:p>
          <w:p w14:paraId="4010FE2A" w14:textId="77777777" w:rsidR="00FB0957" w:rsidRPr="00C65A3D" w:rsidRDefault="00FB0957" w:rsidP="00D941A0">
            <w:pPr>
              <w:tabs>
                <w:tab w:val="left" w:pos="360"/>
              </w:tabs>
              <w:rPr>
                <w:rFonts w:ascii="Arial" w:hAnsi="Arial" w:cs="Arial"/>
                <w:sz w:val="18"/>
                <w:szCs w:val="20"/>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tc>
        <w:tc>
          <w:tcPr>
            <w:tcW w:w="5387" w:type="dxa"/>
            <w:tcBorders>
              <w:bottom w:val="single" w:sz="6" w:space="0" w:color="auto"/>
            </w:tcBorders>
            <w:shd w:val="clear" w:color="auto" w:fill="auto"/>
          </w:tcPr>
          <w:p w14:paraId="66F37968" w14:textId="77777777" w:rsidR="00FB0957" w:rsidRPr="00C65A3D" w:rsidRDefault="00FB0957" w:rsidP="00885693">
            <w:pPr>
              <w:tabs>
                <w:tab w:val="left" w:pos="360"/>
              </w:tabs>
              <w:spacing w:after="60"/>
              <w:rPr>
                <w:rFonts w:ascii="Arial" w:hAnsi="Arial" w:cs="Arial"/>
                <w:sz w:val="16"/>
                <w:szCs w:val="20"/>
              </w:rPr>
            </w:pPr>
            <w:r w:rsidRPr="00C65A3D">
              <w:rPr>
                <w:rFonts w:ascii="Arial" w:hAnsi="Arial" w:cs="Arial"/>
                <w:sz w:val="16"/>
                <w:szCs w:val="20"/>
              </w:rPr>
              <w:t>Heure de fin du démontage</w:t>
            </w:r>
          </w:p>
          <w:p w14:paraId="2585770E" w14:textId="77777777" w:rsidR="00FB0957" w:rsidRPr="00C65A3D" w:rsidRDefault="00FB0957" w:rsidP="00885693">
            <w:pPr>
              <w:tabs>
                <w:tab w:val="left" w:pos="360"/>
              </w:tabs>
              <w:rPr>
                <w:rFonts w:ascii="Arial" w:hAnsi="Arial" w:cs="Arial"/>
                <w:sz w:val="18"/>
                <w:szCs w:val="20"/>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00D941A0">
              <w:rPr>
                <w:rFonts w:ascii="Arial" w:hAnsi="Arial" w:cs="Arial"/>
                <w:sz w:val="16"/>
                <w:szCs w:val="16"/>
              </w:rPr>
              <w:t> </w:t>
            </w:r>
            <w:r w:rsidRPr="00C65A3D">
              <w:rPr>
                <w:rFonts w:ascii="Arial" w:hAnsi="Arial" w:cs="Arial"/>
                <w:sz w:val="16"/>
                <w:szCs w:val="16"/>
              </w:rPr>
              <w:fldChar w:fldCharType="end"/>
            </w:r>
          </w:p>
          <w:p w14:paraId="0C35199F" w14:textId="77777777" w:rsidR="00FB0957" w:rsidRPr="00C65A3D" w:rsidRDefault="00FB0957" w:rsidP="00885693">
            <w:pPr>
              <w:tabs>
                <w:tab w:val="left" w:pos="360"/>
              </w:tabs>
              <w:rPr>
                <w:rFonts w:ascii="Arial" w:hAnsi="Arial" w:cs="Arial"/>
                <w:sz w:val="18"/>
                <w:szCs w:val="20"/>
              </w:rPr>
            </w:pPr>
          </w:p>
        </w:tc>
      </w:tr>
      <w:tr w:rsidR="00FB0957" w:rsidRPr="00C65A3D" w14:paraId="651AEAED" w14:textId="77777777" w:rsidTr="00885693">
        <w:tblPrEx>
          <w:tblLook w:val="01E0" w:firstRow="1" w:lastRow="1" w:firstColumn="1" w:lastColumn="1" w:noHBand="0" w:noVBand="0"/>
        </w:tblPrEx>
        <w:trPr>
          <w:trHeight w:val="1417"/>
        </w:trPr>
        <w:tc>
          <w:tcPr>
            <w:tcW w:w="10740" w:type="dxa"/>
            <w:gridSpan w:val="2"/>
            <w:tcBorders>
              <w:bottom w:val="single" w:sz="12" w:space="0" w:color="auto"/>
              <w:right w:val="single" w:sz="4" w:space="0" w:color="auto"/>
            </w:tcBorders>
            <w:shd w:val="clear" w:color="auto" w:fill="auto"/>
          </w:tcPr>
          <w:p w14:paraId="56C67C96" w14:textId="77777777" w:rsidR="00FB0957" w:rsidRPr="00C65A3D" w:rsidRDefault="00FB0957" w:rsidP="00885693">
            <w:pPr>
              <w:tabs>
                <w:tab w:val="left" w:pos="360"/>
              </w:tabs>
              <w:spacing w:after="60"/>
              <w:rPr>
                <w:rFonts w:ascii="Arial" w:hAnsi="Arial" w:cs="Arial"/>
                <w:sz w:val="16"/>
                <w:szCs w:val="16"/>
              </w:rPr>
            </w:pPr>
            <w:r w:rsidRPr="00C65A3D">
              <w:rPr>
                <w:rFonts w:ascii="Arial" w:hAnsi="Arial" w:cs="Arial"/>
                <w:sz w:val="16"/>
                <w:szCs w:val="16"/>
              </w:rPr>
              <w:t>Précisions additionnelles</w:t>
            </w:r>
            <w:r>
              <w:rPr>
                <w:rFonts w:ascii="Arial" w:hAnsi="Arial" w:cs="Arial"/>
                <w:sz w:val="16"/>
                <w:szCs w:val="16"/>
              </w:rPr>
              <w:t xml:space="preserve"> sur le déroulement de l’activité</w:t>
            </w:r>
            <w:r w:rsidRPr="00C65A3D">
              <w:rPr>
                <w:rFonts w:ascii="Arial" w:hAnsi="Arial" w:cs="Arial"/>
                <w:sz w:val="16"/>
                <w:szCs w:val="16"/>
              </w:rPr>
              <w:t> </w:t>
            </w:r>
          </w:p>
          <w:p w14:paraId="17A6626F" w14:textId="77777777" w:rsidR="00FB0957" w:rsidRPr="00C65A3D" w:rsidRDefault="00FB0957" w:rsidP="00885693">
            <w:pPr>
              <w:tabs>
                <w:tab w:val="left" w:pos="360"/>
              </w:tabs>
              <w:spacing w:after="60"/>
              <w:rPr>
                <w:rFonts w:ascii="Arial" w:hAnsi="Arial" w:cs="Arial"/>
                <w:sz w:val="16"/>
                <w:szCs w:val="16"/>
              </w:rPr>
            </w:pPr>
            <w:r w:rsidRPr="00C65A3D">
              <w:rPr>
                <w:rFonts w:ascii="Arial" w:hAnsi="Arial" w:cs="Arial"/>
                <w:sz w:val="16"/>
                <w:szCs w:val="16"/>
              </w:rPr>
              <w:fldChar w:fldCharType="begin">
                <w:ffData>
                  <w:name w:val="Texte1"/>
                  <w:enabled/>
                  <w:calcOnExit w:val="0"/>
                  <w:textInput/>
                </w:ffData>
              </w:fldChar>
            </w:r>
            <w:r w:rsidRPr="00C65A3D">
              <w:rPr>
                <w:rFonts w:ascii="Arial" w:hAnsi="Arial" w:cs="Arial"/>
                <w:sz w:val="16"/>
                <w:szCs w:val="16"/>
              </w:rPr>
              <w:instrText xml:space="preserve"> FORMTEXT </w:instrText>
            </w:r>
            <w:r w:rsidRPr="00C65A3D">
              <w:rPr>
                <w:rFonts w:ascii="Arial" w:hAnsi="Arial" w:cs="Arial"/>
                <w:sz w:val="16"/>
                <w:szCs w:val="16"/>
              </w:rPr>
            </w:r>
            <w:r w:rsidRPr="00C65A3D">
              <w:rPr>
                <w:rFonts w:ascii="Arial" w:hAnsi="Arial" w:cs="Arial"/>
                <w:sz w:val="16"/>
                <w:szCs w:val="16"/>
              </w:rPr>
              <w:fldChar w:fldCharType="separate"/>
            </w:r>
            <w:r w:rsidRPr="00C65A3D">
              <w:rPr>
                <w:rFonts w:ascii="Arial" w:hAnsi="Arial" w:cs="Arial"/>
                <w:noProof/>
                <w:sz w:val="16"/>
                <w:szCs w:val="16"/>
              </w:rPr>
              <w:t> </w:t>
            </w:r>
            <w:r w:rsidRPr="00C65A3D">
              <w:rPr>
                <w:rFonts w:ascii="Arial" w:hAnsi="Arial" w:cs="Arial"/>
                <w:noProof/>
                <w:sz w:val="16"/>
                <w:szCs w:val="16"/>
              </w:rPr>
              <w:t> </w:t>
            </w:r>
            <w:r w:rsidRPr="00C65A3D">
              <w:rPr>
                <w:rFonts w:ascii="Arial" w:hAnsi="Arial" w:cs="Arial"/>
                <w:noProof/>
                <w:sz w:val="16"/>
                <w:szCs w:val="16"/>
              </w:rPr>
              <w:t> </w:t>
            </w:r>
            <w:r w:rsidRPr="00C65A3D">
              <w:rPr>
                <w:rFonts w:ascii="Arial" w:hAnsi="Arial" w:cs="Arial"/>
                <w:noProof/>
                <w:sz w:val="16"/>
                <w:szCs w:val="16"/>
              </w:rPr>
              <w:t> </w:t>
            </w:r>
            <w:r w:rsidRPr="00C65A3D">
              <w:rPr>
                <w:rFonts w:ascii="Arial" w:hAnsi="Arial" w:cs="Arial"/>
                <w:noProof/>
                <w:sz w:val="16"/>
                <w:szCs w:val="16"/>
              </w:rPr>
              <w:t> </w:t>
            </w:r>
            <w:r w:rsidRPr="00C65A3D">
              <w:rPr>
                <w:rFonts w:ascii="Arial" w:hAnsi="Arial" w:cs="Arial"/>
                <w:sz w:val="16"/>
                <w:szCs w:val="16"/>
              </w:rPr>
              <w:fldChar w:fldCharType="end"/>
            </w:r>
          </w:p>
        </w:tc>
      </w:tr>
    </w:tbl>
    <w:p w14:paraId="54B3858D" w14:textId="77777777" w:rsidR="003804BF" w:rsidRDefault="003804BF" w:rsidP="00C65C49">
      <w:pPr>
        <w:tabs>
          <w:tab w:val="left" w:pos="360"/>
        </w:tabs>
        <w:rPr>
          <w:rFonts w:ascii="Arial" w:hAnsi="Arial" w:cs="Arial"/>
          <w:sz w:val="18"/>
          <w:szCs w:val="20"/>
        </w:rPr>
      </w:pPr>
    </w:p>
    <w:p w14:paraId="06174AF1" w14:textId="77777777" w:rsidR="00C65C49" w:rsidRPr="00C65A3D" w:rsidRDefault="00C65C49" w:rsidP="00C65C49">
      <w:pPr>
        <w:tabs>
          <w:tab w:val="left" w:pos="360"/>
        </w:tabs>
        <w:rPr>
          <w:rFonts w:ascii="Arial" w:hAnsi="Arial" w:cs="Arial"/>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tblGrid>
      <w:tr w:rsidR="00DF3C49" w:rsidRPr="00C65A3D" w14:paraId="6B16E113" w14:textId="77777777" w:rsidTr="005A1E13">
        <w:tc>
          <w:tcPr>
            <w:tcW w:w="2988" w:type="dxa"/>
            <w:shd w:val="clear" w:color="auto" w:fill="000000"/>
          </w:tcPr>
          <w:p w14:paraId="46A2B56D" w14:textId="77777777" w:rsidR="00DF3C49" w:rsidRPr="00C65A3D" w:rsidRDefault="00C65C49" w:rsidP="00151F98">
            <w:pPr>
              <w:tabs>
                <w:tab w:val="left" w:pos="360"/>
              </w:tabs>
              <w:rPr>
                <w:rFonts w:ascii="Arial" w:hAnsi="Arial" w:cs="Arial"/>
                <w:b/>
                <w:sz w:val="20"/>
                <w:szCs w:val="20"/>
              </w:rPr>
            </w:pPr>
            <w:r w:rsidRPr="00C65A3D">
              <w:rPr>
                <w:rFonts w:ascii="Arial" w:hAnsi="Arial" w:cs="Arial"/>
                <w:b/>
                <w:sz w:val="20"/>
                <w:szCs w:val="20"/>
              </w:rPr>
              <w:t>4</w:t>
            </w:r>
            <w:r w:rsidR="00DF3C49" w:rsidRPr="00C65A3D">
              <w:rPr>
                <w:rFonts w:ascii="Arial" w:hAnsi="Arial" w:cs="Arial"/>
                <w:b/>
                <w:sz w:val="20"/>
                <w:szCs w:val="20"/>
              </w:rPr>
              <w:t>.</w:t>
            </w:r>
            <w:r w:rsidR="00DF3C49" w:rsidRPr="00C65A3D">
              <w:rPr>
                <w:rFonts w:ascii="Arial" w:hAnsi="Arial" w:cs="Arial"/>
                <w:b/>
              </w:rPr>
              <w:t xml:space="preserve"> </w:t>
            </w:r>
            <w:r w:rsidR="00151F98" w:rsidRPr="00C65A3D">
              <w:rPr>
                <w:rFonts w:ascii="Arial" w:hAnsi="Arial" w:cs="Arial"/>
                <w:b/>
                <w:sz w:val="20"/>
                <w:szCs w:val="20"/>
              </w:rPr>
              <w:t>Envoi du formulaire</w:t>
            </w:r>
          </w:p>
        </w:tc>
      </w:tr>
    </w:tbl>
    <w:p w14:paraId="67C584DE" w14:textId="77777777" w:rsidR="00095A78" w:rsidRPr="00C65A3D" w:rsidRDefault="00095A78" w:rsidP="00D42962">
      <w:pPr>
        <w:rPr>
          <w:rFonts w:ascii="Arial" w:hAnsi="Arial" w:cs="Arial"/>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4967D2" w:rsidRPr="00C65A3D" w14:paraId="6CCA1969" w14:textId="77777777" w:rsidTr="00A8126B">
        <w:tc>
          <w:tcPr>
            <w:tcW w:w="10780" w:type="dxa"/>
            <w:tcBorders>
              <w:bottom w:val="single" w:sz="12" w:space="0" w:color="auto"/>
            </w:tcBorders>
            <w:shd w:val="clear" w:color="auto" w:fill="auto"/>
          </w:tcPr>
          <w:p w14:paraId="1F87394D" w14:textId="77777777" w:rsidR="004967D2" w:rsidRDefault="004967D2" w:rsidP="00854E1E">
            <w:pPr>
              <w:tabs>
                <w:tab w:val="left" w:pos="360"/>
              </w:tabs>
              <w:rPr>
                <w:rFonts w:ascii="Arial" w:hAnsi="Arial" w:cs="Arial"/>
                <w:sz w:val="16"/>
                <w:szCs w:val="16"/>
              </w:rPr>
            </w:pPr>
            <w:r w:rsidRPr="00C65A3D">
              <w:rPr>
                <w:rFonts w:ascii="Arial" w:hAnsi="Arial" w:cs="Arial"/>
                <w:sz w:val="16"/>
                <w:szCs w:val="16"/>
              </w:rPr>
              <w:t>Retournez ce formulaire dûment rempli par courriel</w:t>
            </w:r>
            <w:r w:rsidR="005977B5">
              <w:rPr>
                <w:rFonts w:ascii="Arial" w:hAnsi="Arial" w:cs="Arial"/>
                <w:sz w:val="16"/>
                <w:szCs w:val="16"/>
              </w:rPr>
              <w:t xml:space="preserve"> à l’adresse</w:t>
            </w:r>
            <w:r w:rsidRPr="00C65A3D">
              <w:rPr>
                <w:rFonts w:ascii="Arial" w:hAnsi="Arial" w:cs="Arial"/>
                <w:sz w:val="16"/>
                <w:szCs w:val="16"/>
              </w:rPr>
              <w:t xml:space="preserve"> : </w:t>
            </w:r>
            <w:hyperlink r:id="rId16" w:history="1">
              <w:r w:rsidRPr="00C65A3D">
                <w:rPr>
                  <w:rStyle w:val="Lienhypertexte"/>
                  <w:rFonts w:ascii="Arial" w:hAnsi="Arial" w:cs="Arial"/>
                  <w:sz w:val="16"/>
                  <w:szCs w:val="16"/>
                </w:rPr>
                <w:t>evenement@ville.quebec.qc.ca</w:t>
              </w:r>
            </w:hyperlink>
          </w:p>
          <w:p w14:paraId="21AE1418" w14:textId="77777777" w:rsidR="00854E1E" w:rsidRDefault="00854E1E" w:rsidP="00854E1E">
            <w:pPr>
              <w:tabs>
                <w:tab w:val="left" w:pos="360"/>
              </w:tabs>
              <w:rPr>
                <w:rFonts w:ascii="Arial" w:hAnsi="Arial" w:cs="Arial"/>
                <w:b/>
                <w:bCs/>
                <w:color w:val="FF0000"/>
                <w:sz w:val="20"/>
                <w:szCs w:val="20"/>
                <w:u w:val="single"/>
              </w:rPr>
            </w:pPr>
          </w:p>
          <w:p w14:paraId="2E459D62" w14:textId="77777777" w:rsidR="00854E1E" w:rsidRDefault="00854E1E" w:rsidP="00854E1E">
            <w:pPr>
              <w:tabs>
                <w:tab w:val="left" w:pos="360"/>
              </w:tabs>
              <w:rPr>
                <w:rFonts w:ascii="Arial" w:hAnsi="Arial" w:cs="Arial"/>
                <w:sz w:val="20"/>
                <w:szCs w:val="20"/>
              </w:rPr>
            </w:pPr>
            <w:r w:rsidRPr="00854E1E">
              <w:rPr>
                <w:rFonts w:ascii="Arial" w:hAnsi="Arial" w:cs="Arial"/>
                <w:b/>
                <w:bCs/>
                <w:color w:val="FF0000"/>
                <w:sz w:val="20"/>
                <w:szCs w:val="20"/>
                <w:u w:val="single"/>
              </w:rPr>
              <w:t>Date limite de dépôt d’une demande</w:t>
            </w:r>
            <w:r w:rsidRPr="00854E1E">
              <w:rPr>
                <w:rFonts w:ascii="Arial" w:hAnsi="Arial" w:cs="Arial"/>
                <w:sz w:val="20"/>
                <w:szCs w:val="20"/>
              </w:rPr>
              <w:t> : 3 mai 2023</w:t>
            </w:r>
          </w:p>
          <w:p w14:paraId="3FB38913" w14:textId="77777777" w:rsidR="00854E1E" w:rsidRDefault="00854E1E" w:rsidP="00854E1E">
            <w:pPr>
              <w:tabs>
                <w:tab w:val="left" w:pos="360"/>
              </w:tabs>
              <w:rPr>
                <w:rFonts w:ascii="Arial" w:hAnsi="Arial" w:cs="Arial"/>
                <w:sz w:val="20"/>
                <w:szCs w:val="20"/>
              </w:rPr>
            </w:pPr>
          </w:p>
          <w:p w14:paraId="659E7AE3" w14:textId="77777777" w:rsidR="00854E1E" w:rsidRPr="00854E1E" w:rsidRDefault="00854E1E" w:rsidP="00854E1E">
            <w:pPr>
              <w:pStyle w:val="NormalWeb"/>
              <w:shd w:val="clear" w:color="auto" w:fill="FFFFFF"/>
              <w:spacing w:before="0" w:beforeAutospacing="0" w:after="0" w:afterAutospacing="0"/>
              <w:rPr>
                <w:rFonts w:ascii="Arial" w:hAnsi="Arial" w:cs="Arial"/>
                <w:i/>
                <w:iCs/>
                <w:color w:val="000000"/>
                <w:spacing w:val="2"/>
                <w:sz w:val="18"/>
                <w:szCs w:val="18"/>
              </w:rPr>
            </w:pPr>
            <w:r w:rsidRPr="00F900DB">
              <w:rPr>
                <w:rFonts w:ascii="Arial" w:hAnsi="Arial" w:cs="Arial"/>
                <w:i/>
                <w:iCs/>
                <w:color w:val="000000"/>
                <w:spacing w:val="2"/>
                <w:sz w:val="18"/>
                <w:szCs w:val="18"/>
              </w:rPr>
              <w:t xml:space="preserve">L’analyse de tous les dossiers sera </w:t>
            </w:r>
            <w:r w:rsidR="00285342">
              <w:rPr>
                <w:rFonts w:ascii="Arial" w:hAnsi="Arial" w:cs="Arial"/>
                <w:i/>
                <w:iCs/>
                <w:color w:val="000000"/>
                <w:spacing w:val="2"/>
                <w:sz w:val="18"/>
                <w:szCs w:val="18"/>
              </w:rPr>
              <w:t>réalisée</w:t>
            </w:r>
            <w:r w:rsidRPr="00F900DB">
              <w:rPr>
                <w:rFonts w:ascii="Arial" w:hAnsi="Arial" w:cs="Arial"/>
                <w:i/>
                <w:iCs/>
                <w:color w:val="000000"/>
                <w:spacing w:val="2"/>
                <w:sz w:val="18"/>
                <w:szCs w:val="18"/>
              </w:rPr>
              <w:t xml:space="preserve"> dans la semaine suivant </w:t>
            </w:r>
            <w:r>
              <w:rPr>
                <w:rFonts w:ascii="Arial" w:hAnsi="Arial" w:cs="Arial"/>
                <w:i/>
                <w:iCs/>
                <w:color w:val="000000"/>
                <w:spacing w:val="2"/>
                <w:sz w:val="18"/>
                <w:szCs w:val="18"/>
              </w:rPr>
              <w:t>la</w:t>
            </w:r>
            <w:r w:rsidRPr="00F900DB">
              <w:rPr>
                <w:rFonts w:ascii="Arial" w:hAnsi="Arial" w:cs="Arial"/>
                <w:i/>
                <w:iCs/>
                <w:color w:val="000000"/>
                <w:spacing w:val="2"/>
                <w:sz w:val="18"/>
                <w:szCs w:val="18"/>
              </w:rPr>
              <w:t xml:space="preserve"> date limite de dépôt de projet.</w:t>
            </w:r>
          </w:p>
          <w:p w14:paraId="0BDD4044" w14:textId="77777777" w:rsidR="00854E1E" w:rsidRDefault="00854E1E" w:rsidP="00854E1E">
            <w:pPr>
              <w:rPr>
                <w:rFonts w:ascii="Arial" w:hAnsi="Arial" w:cs="Arial"/>
                <w:b/>
                <w:sz w:val="16"/>
                <w:szCs w:val="16"/>
              </w:rPr>
            </w:pPr>
          </w:p>
          <w:p w14:paraId="41F73676" w14:textId="77777777" w:rsidR="00854E1E" w:rsidRDefault="00854E1E" w:rsidP="00854E1E">
            <w:pPr>
              <w:spacing w:before="120"/>
              <w:rPr>
                <w:rFonts w:ascii="Arial" w:hAnsi="Arial" w:cs="Arial"/>
                <w:b/>
                <w:sz w:val="16"/>
                <w:szCs w:val="16"/>
              </w:rPr>
            </w:pPr>
            <w:r>
              <w:rPr>
                <w:rFonts w:ascii="Arial" w:hAnsi="Arial" w:cs="Arial"/>
                <w:b/>
                <w:sz w:val="16"/>
                <w:szCs w:val="16"/>
              </w:rPr>
              <w:t>Dans</w:t>
            </w:r>
            <w:r w:rsidRPr="006C23AE">
              <w:rPr>
                <w:rFonts w:ascii="Arial" w:hAnsi="Arial" w:cs="Arial"/>
                <w:b/>
                <w:sz w:val="16"/>
                <w:szCs w:val="16"/>
              </w:rPr>
              <w:t xml:space="preserve"> l’objet de votre courriel</w:t>
            </w:r>
            <w:r>
              <w:rPr>
                <w:rFonts w:ascii="Arial" w:hAnsi="Arial" w:cs="Arial"/>
                <w:b/>
                <w:sz w:val="16"/>
                <w:szCs w:val="16"/>
              </w:rPr>
              <w:t>, inscrivez les informations suivantes</w:t>
            </w:r>
            <w:r w:rsidRPr="006C23AE">
              <w:rPr>
                <w:rFonts w:ascii="Arial" w:hAnsi="Arial" w:cs="Arial"/>
                <w:b/>
                <w:sz w:val="16"/>
                <w:szCs w:val="16"/>
              </w:rPr>
              <w:t xml:space="preserve"> : </w:t>
            </w:r>
            <w:r>
              <w:rPr>
                <w:rFonts w:ascii="Arial" w:hAnsi="Arial" w:cs="Arial"/>
                <w:b/>
                <w:sz w:val="16"/>
                <w:szCs w:val="16"/>
              </w:rPr>
              <w:t>FÊTE DES VOISINS</w:t>
            </w:r>
            <w:r w:rsidRPr="006C23AE">
              <w:rPr>
                <w:rFonts w:ascii="Arial" w:hAnsi="Arial" w:cs="Arial"/>
                <w:b/>
                <w:sz w:val="16"/>
                <w:szCs w:val="16"/>
              </w:rPr>
              <w:t xml:space="preserve"> – </w:t>
            </w:r>
            <w:r>
              <w:rPr>
                <w:rFonts w:ascii="Arial" w:hAnsi="Arial" w:cs="Arial"/>
                <w:b/>
                <w:sz w:val="16"/>
                <w:szCs w:val="16"/>
              </w:rPr>
              <w:t>Abréviation de l’arrondissement</w:t>
            </w:r>
            <w:r w:rsidRPr="006C23AE">
              <w:rPr>
                <w:rFonts w:ascii="Arial" w:hAnsi="Arial" w:cs="Arial"/>
                <w:b/>
                <w:sz w:val="16"/>
                <w:szCs w:val="16"/>
              </w:rPr>
              <w:t xml:space="preserve"> </w:t>
            </w:r>
            <w:r>
              <w:rPr>
                <w:rFonts w:ascii="Arial" w:hAnsi="Arial" w:cs="Arial"/>
                <w:b/>
                <w:sz w:val="16"/>
                <w:szCs w:val="16"/>
              </w:rPr>
              <w:t>– Lieu visé</w:t>
            </w:r>
          </w:p>
          <w:p w14:paraId="43F12AD4" w14:textId="77777777" w:rsidR="00854E1E" w:rsidRPr="00F900DB" w:rsidRDefault="00854E1E" w:rsidP="00854E1E">
            <w:pPr>
              <w:spacing w:before="120"/>
              <w:rPr>
                <w:rFonts w:ascii="Arial" w:hAnsi="Arial" w:cs="Arial"/>
                <w:b/>
                <w:i/>
                <w:iCs/>
                <w:sz w:val="18"/>
                <w:szCs w:val="20"/>
              </w:rPr>
            </w:pPr>
            <w:r w:rsidRPr="00F900DB">
              <w:rPr>
                <w:rFonts w:ascii="Arial" w:hAnsi="Arial" w:cs="Arial"/>
                <w:b/>
                <w:i/>
                <w:iCs/>
                <w:sz w:val="18"/>
                <w:szCs w:val="20"/>
              </w:rPr>
              <w:t xml:space="preserve">Exemple : </w:t>
            </w:r>
            <w:r>
              <w:rPr>
                <w:rFonts w:ascii="Arial" w:hAnsi="Arial" w:cs="Arial"/>
                <w:b/>
                <w:i/>
                <w:iCs/>
                <w:sz w:val="18"/>
                <w:szCs w:val="20"/>
              </w:rPr>
              <w:t>FÊTE DES VOISIN</w:t>
            </w:r>
            <w:r w:rsidR="00285342">
              <w:rPr>
                <w:rFonts w:ascii="Arial" w:hAnsi="Arial" w:cs="Arial"/>
                <w:b/>
                <w:i/>
                <w:iCs/>
                <w:sz w:val="18"/>
                <w:szCs w:val="20"/>
              </w:rPr>
              <w:t>S</w:t>
            </w:r>
            <w:r w:rsidRPr="00F900DB">
              <w:rPr>
                <w:rFonts w:ascii="Arial" w:hAnsi="Arial" w:cs="Arial"/>
                <w:b/>
                <w:i/>
                <w:iCs/>
                <w:sz w:val="18"/>
                <w:szCs w:val="20"/>
              </w:rPr>
              <w:t xml:space="preserve"> – A</w:t>
            </w:r>
            <w:r>
              <w:rPr>
                <w:rFonts w:ascii="Arial" w:hAnsi="Arial" w:cs="Arial"/>
                <w:b/>
                <w:i/>
                <w:iCs/>
                <w:sz w:val="18"/>
                <w:szCs w:val="20"/>
              </w:rPr>
              <w:t>HSC</w:t>
            </w:r>
            <w:r w:rsidRPr="00F900DB">
              <w:rPr>
                <w:rFonts w:ascii="Arial" w:hAnsi="Arial" w:cs="Arial"/>
                <w:b/>
                <w:i/>
                <w:iCs/>
                <w:sz w:val="18"/>
                <w:szCs w:val="20"/>
              </w:rPr>
              <w:t xml:space="preserve"> – </w:t>
            </w:r>
            <w:r>
              <w:rPr>
                <w:rFonts w:ascii="Arial" w:hAnsi="Arial" w:cs="Arial"/>
                <w:b/>
                <w:i/>
                <w:iCs/>
                <w:sz w:val="18"/>
                <w:szCs w:val="20"/>
              </w:rPr>
              <w:t>Parc Robert-Légaré</w:t>
            </w:r>
          </w:p>
          <w:p w14:paraId="1604D851" w14:textId="77777777" w:rsidR="00854E1E" w:rsidRDefault="00854E1E" w:rsidP="00854E1E">
            <w:pPr>
              <w:rPr>
                <w:rFonts w:ascii="Arial" w:hAnsi="Arial" w:cs="Arial"/>
                <w:b/>
                <w:sz w:val="18"/>
                <w:szCs w:val="20"/>
              </w:rPr>
            </w:pPr>
          </w:p>
          <w:p w14:paraId="52EB51F9" w14:textId="77777777" w:rsidR="00854E1E" w:rsidRPr="00F900DB" w:rsidRDefault="00854E1E" w:rsidP="00854E1E">
            <w:pPr>
              <w:spacing w:before="120"/>
              <w:rPr>
                <w:rFonts w:ascii="Arial" w:hAnsi="Arial" w:cs="Arial"/>
                <w:b/>
                <w:sz w:val="18"/>
                <w:szCs w:val="20"/>
                <w:u w:val="single"/>
              </w:rPr>
            </w:pPr>
            <w:r w:rsidRPr="00F900DB">
              <w:rPr>
                <w:rFonts w:ascii="Arial" w:hAnsi="Arial" w:cs="Arial"/>
                <w:b/>
                <w:sz w:val="18"/>
                <w:szCs w:val="20"/>
                <w:u w:val="single"/>
              </w:rPr>
              <w:t>Abréviation des arrondissements :</w:t>
            </w:r>
          </w:p>
          <w:p w14:paraId="28B4A04A" w14:textId="77777777" w:rsidR="00854E1E" w:rsidRPr="00F900DB" w:rsidRDefault="00854E1E" w:rsidP="00854E1E">
            <w:pPr>
              <w:rPr>
                <w:rFonts w:ascii="Arial" w:hAnsi="Arial" w:cs="Arial"/>
                <w:bCs/>
                <w:sz w:val="18"/>
                <w:szCs w:val="20"/>
              </w:rPr>
            </w:pPr>
            <w:r w:rsidRPr="00F900DB">
              <w:rPr>
                <w:rFonts w:ascii="Arial" w:hAnsi="Arial" w:cs="Arial"/>
                <w:bCs/>
                <w:sz w:val="18"/>
                <w:szCs w:val="20"/>
              </w:rPr>
              <w:t>ACL – La Cité-Limoilou</w:t>
            </w:r>
          </w:p>
          <w:p w14:paraId="347600C3" w14:textId="77777777" w:rsidR="00854E1E" w:rsidRPr="00F900DB" w:rsidRDefault="00854E1E" w:rsidP="00854E1E">
            <w:pPr>
              <w:tabs>
                <w:tab w:val="left" w:pos="567"/>
                <w:tab w:val="left" w:pos="709"/>
              </w:tabs>
              <w:rPr>
                <w:rFonts w:ascii="Arial" w:hAnsi="Arial" w:cs="Arial"/>
                <w:bCs/>
                <w:sz w:val="18"/>
                <w:szCs w:val="20"/>
              </w:rPr>
            </w:pPr>
            <w:r w:rsidRPr="00F900DB">
              <w:rPr>
                <w:rFonts w:ascii="Arial" w:hAnsi="Arial" w:cs="Arial"/>
                <w:bCs/>
                <w:sz w:val="18"/>
                <w:szCs w:val="20"/>
              </w:rPr>
              <w:t xml:space="preserve">ARIV – </w:t>
            </w:r>
            <w:r w:rsidR="00F03E4E">
              <w:rPr>
                <w:rFonts w:ascii="Arial" w:hAnsi="Arial" w:cs="Arial"/>
                <w:bCs/>
                <w:sz w:val="18"/>
                <w:szCs w:val="20"/>
              </w:rPr>
              <w:t>L</w:t>
            </w:r>
            <w:r w:rsidRPr="00F900DB">
              <w:rPr>
                <w:rFonts w:ascii="Arial" w:hAnsi="Arial" w:cs="Arial"/>
                <w:bCs/>
                <w:sz w:val="18"/>
                <w:szCs w:val="20"/>
              </w:rPr>
              <w:t>es Rivières</w:t>
            </w:r>
          </w:p>
          <w:p w14:paraId="2E08166D" w14:textId="77777777" w:rsidR="00854E1E" w:rsidRPr="00854E1E" w:rsidRDefault="00854E1E" w:rsidP="00854E1E">
            <w:pPr>
              <w:tabs>
                <w:tab w:val="left" w:pos="567"/>
                <w:tab w:val="left" w:pos="709"/>
              </w:tabs>
              <w:rPr>
                <w:rFonts w:ascii="Arial" w:hAnsi="Arial" w:cs="Arial"/>
                <w:bCs/>
                <w:sz w:val="18"/>
                <w:szCs w:val="20"/>
              </w:rPr>
            </w:pPr>
            <w:r w:rsidRPr="00854E1E">
              <w:rPr>
                <w:rFonts w:ascii="Arial" w:hAnsi="Arial" w:cs="Arial"/>
                <w:bCs/>
                <w:sz w:val="18"/>
                <w:szCs w:val="20"/>
              </w:rPr>
              <w:t>ASSC – Sainte-Foy – Sillery – Cap-Rouge</w:t>
            </w:r>
          </w:p>
          <w:p w14:paraId="0751286C" w14:textId="77777777" w:rsidR="00854E1E" w:rsidRPr="00F900DB" w:rsidRDefault="00854E1E" w:rsidP="00854E1E">
            <w:pPr>
              <w:tabs>
                <w:tab w:val="left" w:pos="567"/>
                <w:tab w:val="left" w:pos="709"/>
              </w:tabs>
              <w:rPr>
                <w:rFonts w:ascii="Arial" w:hAnsi="Arial" w:cs="Arial"/>
                <w:bCs/>
                <w:sz w:val="18"/>
                <w:szCs w:val="20"/>
              </w:rPr>
            </w:pPr>
            <w:r w:rsidRPr="00F900DB">
              <w:rPr>
                <w:rFonts w:ascii="Arial" w:hAnsi="Arial" w:cs="Arial"/>
                <w:bCs/>
                <w:sz w:val="18"/>
                <w:szCs w:val="20"/>
              </w:rPr>
              <w:t>ACHA – Charlesbourg</w:t>
            </w:r>
          </w:p>
          <w:p w14:paraId="4F885C06" w14:textId="77777777" w:rsidR="00854E1E" w:rsidRPr="00F900DB" w:rsidRDefault="00854E1E" w:rsidP="00854E1E">
            <w:pPr>
              <w:tabs>
                <w:tab w:val="left" w:pos="567"/>
                <w:tab w:val="left" w:pos="709"/>
              </w:tabs>
              <w:rPr>
                <w:rFonts w:ascii="Arial" w:hAnsi="Arial" w:cs="Arial"/>
                <w:bCs/>
                <w:sz w:val="18"/>
                <w:szCs w:val="20"/>
              </w:rPr>
            </w:pPr>
            <w:r w:rsidRPr="00F900DB">
              <w:rPr>
                <w:rFonts w:ascii="Arial" w:hAnsi="Arial" w:cs="Arial"/>
                <w:bCs/>
                <w:sz w:val="18"/>
                <w:szCs w:val="20"/>
              </w:rPr>
              <w:t>ABEA – Beauport</w:t>
            </w:r>
          </w:p>
          <w:p w14:paraId="3D3F3323" w14:textId="77777777" w:rsidR="004967D2" w:rsidRDefault="00854E1E" w:rsidP="00854E1E">
            <w:pPr>
              <w:tabs>
                <w:tab w:val="left" w:pos="567"/>
                <w:tab w:val="left" w:pos="709"/>
              </w:tabs>
              <w:rPr>
                <w:rFonts w:ascii="Arial" w:hAnsi="Arial" w:cs="Arial"/>
                <w:bCs/>
                <w:sz w:val="18"/>
                <w:szCs w:val="20"/>
              </w:rPr>
            </w:pPr>
            <w:r w:rsidRPr="00F900DB">
              <w:rPr>
                <w:rFonts w:ascii="Arial" w:hAnsi="Arial" w:cs="Arial"/>
                <w:bCs/>
                <w:sz w:val="18"/>
                <w:szCs w:val="20"/>
              </w:rPr>
              <w:t xml:space="preserve">AHSC – </w:t>
            </w:r>
            <w:r w:rsidR="00285342">
              <w:rPr>
                <w:rFonts w:ascii="Arial" w:hAnsi="Arial" w:cs="Arial"/>
                <w:bCs/>
                <w:sz w:val="18"/>
                <w:szCs w:val="20"/>
              </w:rPr>
              <w:t xml:space="preserve">La </w:t>
            </w:r>
            <w:r w:rsidRPr="00F900DB">
              <w:rPr>
                <w:rFonts w:ascii="Arial" w:hAnsi="Arial" w:cs="Arial"/>
                <w:bCs/>
                <w:sz w:val="18"/>
                <w:szCs w:val="20"/>
              </w:rPr>
              <w:t>Haute-Saint-Charles</w:t>
            </w:r>
          </w:p>
          <w:p w14:paraId="3C99A134" w14:textId="77777777" w:rsidR="00854E1E" w:rsidRPr="00854E1E" w:rsidRDefault="00854E1E" w:rsidP="00854E1E">
            <w:pPr>
              <w:tabs>
                <w:tab w:val="left" w:pos="567"/>
                <w:tab w:val="left" w:pos="709"/>
              </w:tabs>
              <w:rPr>
                <w:rFonts w:ascii="Arial" w:hAnsi="Arial" w:cs="Arial"/>
                <w:bCs/>
                <w:sz w:val="18"/>
                <w:szCs w:val="20"/>
              </w:rPr>
            </w:pPr>
          </w:p>
        </w:tc>
      </w:tr>
    </w:tbl>
    <w:p w14:paraId="203DC2F6" w14:textId="77777777" w:rsidR="00940CE8" w:rsidRDefault="00940CE8" w:rsidP="00D42962">
      <w:pPr>
        <w:rPr>
          <w:rFonts w:ascii="Arial" w:hAnsi="Arial" w:cs="Arial"/>
          <w:sz w:val="18"/>
          <w:szCs w:val="20"/>
        </w:rPr>
      </w:pPr>
    </w:p>
    <w:p w14:paraId="7C6D2DE8" w14:textId="77777777" w:rsidR="00BB0C9D" w:rsidRPr="00854E1E" w:rsidRDefault="00854E1E" w:rsidP="00854E1E">
      <w:pPr>
        <w:tabs>
          <w:tab w:val="left" w:pos="360"/>
        </w:tabs>
        <w:rPr>
          <w:rFonts w:ascii="Arial" w:hAnsi="Arial" w:cs="Arial"/>
          <w:b/>
          <w:sz w:val="16"/>
          <w:szCs w:val="20"/>
        </w:rPr>
      </w:pPr>
      <w:r>
        <w:rPr>
          <w:rFonts w:ascii="Arial" w:hAnsi="Arial" w:cs="Arial"/>
          <w:b/>
          <w:sz w:val="16"/>
          <w:szCs w:val="20"/>
        </w:rPr>
        <w:t>La</w:t>
      </w:r>
      <w:r w:rsidRPr="00C65A3D">
        <w:rPr>
          <w:rFonts w:ascii="Arial" w:hAnsi="Arial" w:cs="Arial"/>
          <w:b/>
          <w:sz w:val="16"/>
          <w:szCs w:val="20"/>
        </w:rPr>
        <w:t xml:space="preserve"> Ville n'assume aucune responsabilité autre que celle découlant de sa faute ou de celle de ses préposés. Par conséquent, le requérant doit se référer à son assurance responsabilité civile</w:t>
      </w:r>
      <w:r>
        <w:rPr>
          <w:rFonts w:ascii="Arial" w:hAnsi="Arial" w:cs="Arial"/>
          <w:b/>
          <w:sz w:val="16"/>
          <w:szCs w:val="20"/>
        </w:rPr>
        <w:t xml:space="preserve"> </w:t>
      </w:r>
      <w:r w:rsidRPr="00C65A3D">
        <w:rPr>
          <w:rFonts w:ascii="Arial" w:hAnsi="Arial" w:cs="Arial"/>
          <w:b/>
          <w:sz w:val="16"/>
          <w:szCs w:val="20"/>
        </w:rPr>
        <w:t>en cas d'</w:t>
      </w:r>
      <w:r>
        <w:rPr>
          <w:rFonts w:ascii="Arial" w:hAnsi="Arial" w:cs="Arial"/>
          <w:b/>
          <w:sz w:val="16"/>
          <w:szCs w:val="20"/>
        </w:rPr>
        <w:t>in</w:t>
      </w:r>
      <w:r w:rsidRPr="00C65A3D">
        <w:rPr>
          <w:rFonts w:ascii="Arial" w:hAnsi="Arial" w:cs="Arial"/>
          <w:b/>
          <w:sz w:val="16"/>
          <w:szCs w:val="20"/>
        </w:rPr>
        <w:t>cident</w:t>
      </w:r>
      <w:r>
        <w:rPr>
          <w:rFonts w:ascii="Arial" w:hAnsi="Arial" w:cs="Arial"/>
          <w:b/>
          <w:sz w:val="16"/>
          <w:szCs w:val="20"/>
        </w:rPr>
        <w:t>.</w:t>
      </w:r>
    </w:p>
    <w:sectPr w:rsidR="00BB0C9D" w:rsidRPr="00854E1E" w:rsidSect="00933417">
      <w:footerReference w:type="default" r:id="rId17"/>
      <w:type w:val="continuous"/>
      <w:pgSz w:w="12240" w:h="15840"/>
      <w:pgMar w:top="240" w:right="800" w:bottom="240" w:left="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C194" w14:textId="77777777" w:rsidR="00F129C1" w:rsidRDefault="00F129C1">
      <w:r>
        <w:separator/>
      </w:r>
    </w:p>
  </w:endnote>
  <w:endnote w:type="continuationSeparator" w:id="0">
    <w:p w14:paraId="0950B649" w14:textId="77777777" w:rsidR="00F129C1" w:rsidRDefault="00F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75 Bold">
    <w:altName w:val="Times New Roman"/>
    <w:charset w:val="00"/>
    <w:family w:val="auto"/>
    <w:pitch w:val="variable"/>
    <w:sig w:usb0="80000027"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C836" w14:textId="77777777" w:rsidR="00EF7C12" w:rsidRPr="006740ED" w:rsidRDefault="00EF7C12" w:rsidP="004B4C86">
    <w:pPr>
      <w:tabs>
        <w:tab w:val="left" w:pos="360"/>
        <w:tab w:val="left" w:pos="3420"/>
        <w:tab w:val="right" w:pos="10620"/>
      </w:tabs>
      <w:rPr>
        <w:rFonts w:ascii="Arial" w:hAnsi="Arial" w:cs="Arial"/>
        <w:color w:val="C0C0C0"/>
        <w:sz w:val="14"/>
        <w:szCs w:val="14"/>
      </w:rPr>
    </w:pPr>
  </w:p>
  <w:p w14:paraId="7F7287D8" w14:textId="77777777" w:rsidR="00EF7C12" w:rsidRPr="006740ED" w:rsidRDefault="006740ED" w:rsidP="004B4C86">
    <w:pPr>
      <w:tabs>
        <w:tab w:val="left" w:pos="360"/>
        <w:tab w:val="left" w:pos="3420"/>
        <w:tab w:val="right" w:pos="10620"/>
      </w:tabs>
      <w:rPr>
        <w:rFonts w:ascii="Arial" w:hAnsi="Arial" w:cs="Arial"/>
        <w:color w:val="C0C0C0"/>
        <w:sz w:val="14"/>
        <w:szCs w:val="14"/>
      </w:rPr>
    </w:pPr>
    <w:r w:rsidRPr="00885693">
      <w:rPr>
        <w:rFonts w:ascii="Arial" w:hAnsi="Arial" w:cs="Arial"/>
        <w:color w:val="808080"/>
        <w:sz w:val="14"/>
        <w:szCs w:val="14"/>
      </w:rPr>
      <w:t>Demande d’autorisation pour l’utilisation du domaine public</w:t>
    </w:r>
    <w:r w:rsidR="00C83B7F" w:rsidRPr="00885693">
      <w:rPr>
        <w:rFonts w:ascii="Arial" w:hAnsi="Arial" w:cs="Arial"/>
        <w:color w:val="808080"/>
        <w:sz w:val="14"/>
        <w:szCs w:val="14"/>
      </w:rPr>
      <w:t xml:space="preserve"> – Fête des voisins - 20</w:t>
    </w:r>
    <w:r w:rsidR="006509AE">
      <w:rPr>
        <w:rFonts w:ascii="Arial" w:hAnsi="Arial" w:cs="Arial"/>
        <w:color w:val="808080"/>
        <w:sz w:val="14"/>
        <w:szCs w:val="14"/>
      </w:rPr>
      <w:t>2</w:t>
    </w:r>
    <w:r w:rsidR="00603FDB">
      <w:rPr>
        <w:rFonts w:ascii="Arial" w:hAnsi="Arial" w:cs="Arial"/>
        <w:color w:val="808080"/>
        <w:sz w:val="14"/>
        <w:szCs w:val="14"/>
      </w:rPr>
      <w:t>3</w:t>
    </w:r>
    <w:r w:rsidR="00EF7C12" w:rsidRPr="006740ED">
      <w:rPr>
        <w:rFonts w:ascii="Arial" w:hAnsi="Arial" w:cs="Arial"/>
        <w:color w:val="C0C0C0"/>
        <w:sz w:val="14"/>
        <w:szCs w:val="14"/>
      </w:rPr>
      <w:tab/>
    </w:r>
    <w:r w:rsidR="00EF7C12" w:rsidRPr="006740ED">
      <w:rPr>
        <w:rStyle w:val="Numrodepage"/>
        <w:rFonts w:ascii="Arial" w:hAnsi="Arial" w:cs="Arial"/>
        <w:color w:val="C0C0C0"/>
        <w:sz w:val="14"/>
        <w:szCs w:val="14"/>
      </w:rPr>
      <w:fldChar w:fldCharType="begin"/>
    </w:r>
    <w:r w:rsidR="00EF7C12" w:rsidRPr="006740ED">
      <w:rPr>
        <w:rStyle w:val="Numrodepage"/>
        <w:rFonts w:ascii="Arial" w:hAnsi="Arial" w:cs="Arial"/>
        <w:color w:val="C0C0C0"/>
        <w:sz w:val="14"/>
        <w:szCs w:val="14"/>
      </w:rPr>
      <w:instrText xml:space="preserve"> PAGE </w:instrText>
    </w:r>
    <w:r w:rsidR="00EF7C12" w:rsidRPr="006740ED">
      <w:rPr>
        <w:rStyle w:val="Numrodepage"/>
        <w:rFonts w:ascii="Arial" w:hAnsi="Arial" w:cs="Arial"/>
        <w:color w:val="C0C0C0"/>
        <w:sz w:val="14"/>
        <w:szCs w:val="14"/>
      </w:rPr>
      <w:fldChar w:fldCharType="separate"/>
    </w:r>
    <w:r w:rsidR="00D941A0">
      <w:rPr>
        <w:rStyle w:val="Numrodepage"/>
        <w:rFonts w:ascii="Arial" w:hAnsi="Arial" w:cs="Arial"/>
        <w:noProof/>
        <w:color w:val="C0C0C0"/>
        <w:sz w:val="14"/>
        <w:szCs w:val="14"/>
      </w:rPr>
      <w:t>1</w:t>
    </w:r>
    <w:r w:rsidR="00EF7C12" w:rsidRPr="006740ED">
      <w:rPr>
        <w:rStyle w:val="Numrodepage"/>
        <w:rFonts w:ascii="Arial" w:hAnsi="Arial" w:cs="Arial"/>
        <w:color w:val="C0C0C0"/>
        <w:sz w:val="14"/>
        <w:szCs w:val="14"/>
      </w:rPr>
      <w:fldChar w:fldCharType="end"/>
    </w:r>
    <w:r w:rsidR="00EF7C12" w:rsidRPr="006740ED">
      <w:rPr>
        <w:rStyle w:val="Numrodepage"/>
        <w:rFonts w:ascii="Arial" w:hAnsi="Arial" w:cs="Arial"/>
        <w:color w:val="C0C0C0"/>
        <w:sz w:val="14"/>
        <w:szCs w:val="14"/>
      </w:rPr>
      <w:t xml:space="preserve"> de </w:t>
    </w:r>
    <w:r w:rsidR="00EF7C12" w:rsidRPr="006740ED">
      <w:rPr>
        <w:rStyle w:val="Numrodepage"/>
        <w:rFonts w:ascii="Arial" w:hAnsi="Arial" w:cs="Arial"/>
        <w:color w:val="C0C0C0"/>
        <w:sz w:val="14"/>
        <w:szCs w:val="14"/>
      </w:rPr>
      <w:fldChar w:fldCharType="begin"/>
    </w:r>
    <w:r w:rsidR="00EF7C12" w:rsidRPr="006740ED">
      <w:rPr>
        <w:rStyle w:val="Numrodepage"/>
        <w:rFonts w:ascii="Arial" w:hAnsi="Arial" w:cs="Arial"/>
        <w:color w:val="C0C0C0"/>
        <w:sz w:val="14"/>
        <w:szCs w:val="14"/>
      </w:rPr>
      <w:instrText xml:space="preserve"> NUMPAGES </w:instrText>
    </w:r>
    <w:r w:rsidR="00EF7C12" w:rsidRPr="006740ED">
      <w:rPr>
        <w:rStyle w:val="Numrodepage"/>
        <w:rFonts w:ascii="Arial" w:hAnsi="Arial" w:cs="Arial"/>
        <w:color w:val="C0C0C0"/>
        <w:sz w:val="14"/>
        <w:szCs w:val="14"/>
      </w:rPr>
      <w:fldChar w:fldCharType="separate"/>
    </w:r>
    <w:r w:rsidR="00D941A0">
      <w:rPr>
        <w:rStyle w:val="Numrodepage"/>
        <w:rFonts w:ascii="Arial" w:hAnsi="Arial" w:cs="Arial"/>
        <w:noProof/>
        <w:color w:val="C0C0C0"/>
        <w:sz w:val="14"/>
        <w:szCs w:val="14"/>
      </w:rPr>
      <w:t>2</w:t>
    </w:r>
    <w:r w:rsidR="00EF7C12" w:rsidRPr="006740ED">
      <w:rPr>
        <w:rStyle w:val="Numrodepage"/>
        <w:rFonts w:ascii="Arial" w:hAnsi="Arial" w:cs="Arial"/>
        <w:color w:val="C0C0C0"/>
        <w:sz w:val="14"/>
        <w:szCs w:val="14"/>
      </w:rPr>
      <w:fldChar w:fldCharType="end"/>
    </w:r>
  </w:p>
  <w:p w14:paraId="67D26D91" w14:textId="77777777" w:rsidR="00EF7C12" w:rsidRPr="006740ED" w:rsidRDefault="00EF7C12">
    <w:pPr>
      <w:pStyle w:val="Pieddepage"/>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E31B" w14:textId="77777777" w:rsidR="00107CED" w:rsidRDefault="00107CED" w:rsidP="004B4C86">
    <w:pPr>
      <w:tabs>
        <w:tab w:val="left" w:pos="360"/>
        <w:tab w:val="left" w:pos="3420"/>
        <w:tab w:val="right" w:pos="10620"/>
      </w:tabs>
      <w:rPr>
        <w:rFonts w:ascii="HelveticaNeue LT 75 Bold" w:hAnsi="HelveticaNeue LT 75 Bold"/>
        <w:color w:val="C0C0C0"/>
        <w:sz w:val="12"/>
        <w:szCs w:val="12"/>
      </w:rPr>
    </w:pPr>
  </w:p>
  <w:p w14:paraId="02626066" w14:textId="77777777" w:rsidR="00107CED" w:rsidRPr="005B2669" w:rsidRDefault="00107CED"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C0C0C0"/>
        <w:sz w:val="14"/>
        <w:szCs w:val="14"/>
      </w:rPr>
      <w:tab/>
    </w:r>
    <w:r>
      <w:rPr>
        <w:rFonts w:ascii="HelveticaNeue LT 75 Bold" w:hAnsi="HelveticaNeue LT 75 Bold"/>
        <w:color w:val="C0C0C0"/>
        <w:sz w:val="14"/>
        <w:szCs w:val="14"/>
      </w:rPr>
      <w:tab/>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PAGE </w:instrText>
    </w:r>
    <w:r w:rsidRPr="005B2669">
      <w:rPr>
        <w:rStyle w:val="Numrodepage"/>
        <w:rFonts w:ascii="HelveticaNeue LT 55 Roman" w:hAnsi="HelveticaNeue LT 55 Roman"/>
        <w:color w:val="C0C0C0"/>
        <w:sz w:val="14"/>
        <w:szCs w:val="14"/>
      </w:rPr>
      <w:fldChar w:fldCharType="separate"/>
    </w:r>
    <w:r>
      <w:rPr>
        <w:rStyle w:val="Numrodepage"/>
        <w:rFonts w:ascii="HelveticaNeue LT 55 Roman" w:hAnsi="HelveticaNeue LT 55 Roman"/>
        <w:noProof/>
        <w:color w:val="C0C0C0"/>
        <w:sz w:val="14"/>
        <w:szCs w:val="14"/>
      </w:rPr>
      <w:t>1</w:t>
    </w:r>
    <w:r w:rsidRPr="005B2669">
      <w:rPr>
        <w:rStyle w:val="Numrodepage"/>
        <w:rFonts w:ascii="HelveticaNeue LT 55 Roman" w:hAnsi="HelveticaNeue LT 55 Roman"/>
        <w:color w:val="C0C0C0"/>
        <w:sz w:val="14"/>
        <w:szCs w:val="14"/>
      </w:rPr>
      <w:fldChar w:fldCharType="end"/>
    </w:r>
    <w:r w:rsidRPr="005B2669">
      <w:rPr>
        <w:rStyle w:val="Numrodepage"/>
        <w:rFonts w:ascii="HelveticaNeue LT 55 Roman" w:hAnsi="HelveticaNeue LT 55 Roman"/>
        <w:color w:val="C0C0C0"/>
        <w:sz w:val="14"/>
        <w:szCs w:val="14"/>
      </w:rPr>
      <w:t xml:space="preserve"> de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NUMPAGES </w:instrText>
    </w:r>
    <w:r w:rsidRPr="005B2669">
      <w:rPr>
        <w:rStyle w:val="Numrodepage"/>
        <w:rFonts w:ascii="HelveticaNeue LT 55 Roman" w:hAnsi="HelveticaNeue LT 55 Roman"/>
        <w:color w:val="C0C0C0"/>
        <w:sz w:val="14"/>
        <w:szCs w:val="14"/>
      </w:rPr>
      <w:fldChar w:fldCharType="separate"/>
    </w:r>
    <w:r w:rsidR="00FC2BEF">
      <w:rPr>
        <w:rStyle w:val="Numrodepage"/>
        <w:rFonts w:ascii="HelveticaNeue LT 55 Roman" w:hAnsi="HelveticaNeue LT 55 Roman"/>
        <w:noProof/>
        <w:color w:val="C0C0C0"/>
        <w:sz w:val="14"/>
        <w:szCs w:val="14"/>
      </w:rPr>
      <w:t>2</w:t>
    </w:r>
    <w:r w:rsidRPr="005B2669">
      <w:rPr>
        <w:rStyle w:val="Numrodepage"/>
        <w:rFonts w:ascii="HelveticaNeue LT 55 Roman" w:hAnsi="HelveticaNeue LT 55 Roman"/>
        <w:color w:val="C0C0C0"/>
        <w:sz w:val="14"/>
        <w:szCs w:val="14"/>
      </w:rPr>
      <w:fldChar w:fldCharType="end"/>
    </w:r>
  </w:p>
  <w:p w14:paraId="1318D783" w14:textId="77777777" w:rsidR="00107CED" w:rsidRPr="004B4C86" w:rsidRDefault="00107CED">
    <w:pPr>
      <w:pStyle w:val="Pieddepage"/>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7BFD" w14:textId="77777777" w:rsidR="00C65C49" w:rsidRDefault="00C65C49" w:rsidP="004B4C86">
    <w:pPr>
      <w:tabs>
        <w:tab w:val="left" w:pos="360"/>
        <w:tab w:val="left" w:pos="3420"/>
        <w:tab w:val="right" w:pos="10620"/>
      </w:tabs>
      <w:rPr>
        <w:rFonts w:ascii="HelveticaNeue LT 75 Bold" w:hAnsi="HelveticaNeue LT 75 Bold"/>
        <w:color w:val="C0C0C0"/>
        <w:sz w:val="12"/>
        <w:szCs w:val="12"/>
      </w:rPr>
    </w:pPr>
  </w:p>
  <w:p w14:paraId="6C8544F7" w14:textId="77777777" w:rsidR="00C65C49" w:rsidRPr="005B2669" w:rsidRDefault="00C65C49"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C0C0C0"/>
        <w:sz w:val="14"/>
        <w:szCs w:val="14"/>
      </w:rPr>
      <w:tab/>
    </w:r>
    <w:r>
      <w:rPr>
        <w:rFonts w:ascii="HelveticaNeue LT 75 Bold" w:hAnsi="HelveticaNeue LT 75 Bold"/>
        <w:color w:val="C0C0C0"/>
        <w:sz w:val="14"/>
        <w:szCs w:val="14"/>
      </w:rPr>
      <w:tab/>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PAGE </w:instrText>
    </w:r>
    <w:r w:rsidRPr="005B2669">
      <w:rPr>
        <w:rStyle w:val="Numrodepage"/>
        <w:rFonts w:ascii="HelveticaNeue LT 55 Roman" w:hAnsi="HelveticaNeue LT 55 Roman"/>
        <w:color w:val="C0C0C0"/>
        <w:sz w:val="14"/>
        <w:szCs w:val="14"/>
      </w:rPr>
      <w:fldChar w:fldCharType="separate"/>
    </w:r>
    <w:r w:rsidR="00BB0C9D">
      <w:rPr>
        <w:rStyle w:val="Numrodepage"/>
        <w:rFonts w:ascii="HelveticaNeue LT 55 Roman" w:hAnsi="HelveticaNeue LT 55 Roman"/>
        <w:noProof/>
        <w:color w:val="C0C0C0"/>
        <w:sz w:val="14"/>
        <w:szCs w:val="14"/>
      </w:rPr>
      <w:t>2</w:t>
    </w:r>
    <w:r w:rsidRPr="005B2669">
      <w:rPr>
        <w:rStyle w:val="Numrodepage"/>
        <w:rFonts w:ascii="HelveticaNeue LT 55 Roman" w:hAnsi="HelveticaNeue LT 55 Roman"/>
        <w:color w:val="C0C0C0"/>
        <w:sz w:val="14"/>
        <w:szCs w:val="14"/>
      </w:rPr>
      <w:fldChar w:fldCharType="end"/>
    </w:r>
    <w:r w:rsidRPr="005B2669">
      <w:rPr>
        <w:rStyle w:val="Numrodepage"/>
        <w:rFonts w:ascii="HelveticaNeue LT 55 Roman" w:hAnsi="HelveticaNeue LT 55 Roman"/>
        <w:color w:val="C0C0C0"/>
        <w:sz w:val="14"/>
        <w:szCs w:val="14"/>
      </w:rPr>
      <w:t xml:space="preserve"> de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NUMPAGES </w:instrText>
    </w:r>
    <w:r w:rsidRPr="005B2669">
      <w:rPr>
        <w:rStyle w:val="Numrodepage"/>
        <w:rFonts w:ascii="HelveticaNeue LT 55 Roman" w:hAnsi="HelveticaNeue LT 55 Roman"/>
        <w:color w:val="C0C0C0"/>
        <w:sz w:val="14"/>
        <w:szCs w:val="14"/>
      </w:rPr>
      <w:fldChar w:fldCharType="separate"/>
    </w:r>
    <w:r w:rsidR="00BB0C9D">
      <w:rPr>
        <w:rStyle w:val="Numrodepage"/>
        <w:rFonts w:ascii="HelveticaNeue LT 55 Roman" w:hAnsi="HelveticaNeue LT 55 Roman"/>
        <w:noProof/>
        <w:color w:val="C0C0C0"/>
        <w:sz w:val="14"/>
        <w:szCs w:val="14"/>
      </w:rPr>
      <w:t>2</w:t>
    </w:r>
    <w:r w:rsidRPr="005B2669">
      <w:rPr>
        <w:rStyle w:val="Numrodepage"/>
        <w:rFonts w:ascii="HelveticaNeue LT 55 Roman" w:hAnsi="HelveticaNeue LT 55 Roman"/>
        <w:color w:val="C0C0C0"/>
        <w:sz w:val="14"/>
        <w:szCs w:val="14"/>
      </w:rPr>
      <w:fldChar w:fldCharType="end"/>
    </w:r>
  </w:p>
  <w:p w14:paraId="4FB3B070" w14:textId="77777777" w:rsidR="00C65C49" w:rsidRPr="004B4C86" w:rsidRDefault="00C65C49">
    <w:pPr>
      <w:pStyle w:val="Pieddepage"/>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ED54" w14:textId="77777777" w:rsidR="00EF7C12" w:rsidRDefault="00EF7C12" w:rsidP="004B4C86">
    <w:pPr>
      <w:tabs>
        <w:tab w:val="left" w:pos="360"/>
        <w:tab w:val="left" w:pos="3420"/>
        <w:tab w:val="right" w:pos="10620"/>
      </w:tabs>
      <w:rPr>
        <w:rFonts w:ascii="HelveticaNeue LT 75 Bold" w:hAnsi="HelveticaNeue LT 75 Bold"/>
        <w:color w:val="C0C0C0"/>
        <w:sz w:val="12"/>
        <w:szCs w:val="12"/>
      </w:rPr>
    </w:pPr>
  </w:p>
  <w:p w14:paraId="3ED6A0E2" w14:textId="77777777" w:rsidR="00EF7C12" w:rsidRPr="005B2669" w:rsidRDefault="00C83B7F"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C0C0C0"/>
        <w:sz w:val="14"/>
        <w:szCs w:val="14"/>
      </w:rPr>
      <w:tab/>
    </w:r>
    <w:r w:rsidR="006740ED" w:rsidRPr="006740ED">
      <w:rPr>
        <w:rFonts w:ascii="Arial" w:hAnsi="Arial" w:cs="Arial"/>
        <w:color w:val="808080"/>
        <w:sz w:val="14"/>
        <w:szCs w:val="14"/>
      </w:rPr>
      <w:t>Demande d’autorisation pour l’utilisation du domaine public – Fête des voisins - 20</w:t>
    </w:r>
    <w:r w:rsidR="00603FDB">
      <w:rPr>
        <w:rFonts w:ascii="Arial" w:hAnsi="Arial" w:cs="Arial"/>
        <w:color w:val="808080"/>
        <w:sz w:val="14"/>
        <w:szCs w:val="14"/>
      </w:rPr>
      <w:t>23</w:t>
    </w:r>
    <w:r w:rsidR="00EF7C12">
      <w:rPr>
        <w:rFonts w:ascii="HelveticaNeue LT 75 Bold" w:hAnsi="HelveticaNeue LT 75 Bold"/>
        <w:color w:val="FF0000"/>
        <w:sz w:val="16"/>
        <w:szCs w:val="16"/>
      </w:rPr>
      <w:tab/>
    </w:r>
    <w:r w:rsidR="00EF7C12" w:rsidRPr="005B2669">
      <w:rPr>
        <w:rFonts w:ascii="HelveticaNeue LT 55 Roman" w:hAnsi="HelveticaNeue LT 55 Roman"/>
        <w:color w:val="C0C0C0"/>
        <w:sz w:val="14"/>
        <w:szCs w:val="14"/>
      </w:rPr>
      <w:t xml:space="preserve">Page </w:t>
    </w:r>
    <w:r w:rsidR="00EF7C12" w:rsidRPr="005B2669">
      <w:rPr>
        <w:rStyle w:val="Numrodepage"/>
        <w:rFonts w:ascii="HelveticaNeue LT 55 Roman" w:hAnsi="HelveticaNeue LT 55 Roman"/>
        <w:color w:val="C0C0C0"/>
        <w:sz w:val="14"/>
        <w:szCs w:val="14"/>
      </w:rPr>
      <w:fldChar w:fldCharType="begin"/>
    </w:r>
    <w:r w:rsidR="00EF7C12" w:rsidRPr="005B2669">
      <w:rPr>
        <w:rStyle w:val="Numrodepage"/>
        <w:rFonts w:ascii="HelveticaNeue LT 55 Roman" w:hAnsi="HelveticaNeue LT 55 Roman"/>
        <w:color w:val="C0C0C0"/>
        <w:sz w:val="14"/>
        <w:szCs w:val="14"/>
      </w:rPr>
      <w:instrText xml:space="preserve"> PAGE </w:instrText>
    </w:r>
    <w:r w:rsidR="00EF7C12" w:rsidRPr="005B2669">
      <w:rPr>
        <w:rStyle w:val="Numrodepage"/>
        <w:rFonts w:ascii="HelveticaNeue LT 55 Roman" w:hAnsi="HelveticaNeue LT 55 Roman"/>
        <w:color w:val="C0C0C0"/>
        <w:sz w:val="14"/>
        <w:szCs w:val="14"/>
      </w:rPr>
      <w:fldChar w:fldCharType="separate"/>
    </w:r>
    <w:r w:rsidR="00D941A0">
      <w:rPr>
        <w:rStyle w:val="Numrodepage"/>
        <w:rFonts w:ascii="HelveticaNeue LT 55 Roman" w:hAnsi="HelveticaNeue LT 55 Roman"/>
        <w:noProof/>
        <w:color w:val="C0C0C0"/>
        <w:sz w:val="14"/>
        <w:szCs w:val="14"/>
      </w:rPr>
      <w:t>2</w:t>
    </w:r>
    <w:r w:rsidR="00EF7C12" w:rsidRPr="005B2669">
      <w:rPr>
        <w:rStyle w:val="Numrodepage"/>
        <w:rFonts w:ascii="HelveticaNeue LT 55 Roman" w:hAnsi="HelveticaNeue LT 55 Roman"/>
        <w:color w:val="C0C0C0"/>
        <w:sz w:val="14"/>
        <w:szCs w:val="14"/>
      </w:rPr>
      <w:fldChar w:fldCharType="end"/>
    </w:r>
    <w:r w:rsidR="00EF7C12" w:rsidRPr="005B2669">
      <w:rPr>
        <w:rStyle w:val="Numrodepage"/>
        <w:rFonts w:ascii="HelveticaNeue LT 55 Roman" w:hAnsi="HelveticaNeue LT 55 Roman"/>
        <w:color w:val="C0C0C0"/>
        <w:sz w:val="14"/>
        <w:szCs w:val="14"/>
      </w:rPr>
      <w:t xml:space="preserve"> de </w:t>
    </w:r>
    <w:r w:rsidR="00EF7C12" w:rsidRPr="005B2669">
      <w:rPr>
        <w:rStyle w:val="Numrodepage"/>
        <w:rFonts w:ascii="HelveticaNeue LT 55 Roman" w:hAnsi="HelveticaNeue LT 55 Roman"/>
        <w:color w:val="C0C0C0"/>
        <w:sz w:val="14"/>
        <w:szCs w:val="14"/>
      </w:rPr>
      <w:fldChar w:fldCharType="begin"/>
    </w:r>
    <w:r w:rsidR="00EF7C12" w:rsidRPr="005B2669">
      <w:rPr>
        <w:rStyle w:val="Numrodepage"/>
        <w:rFonts w:ascii="HelveticaNeue LT 55 Roman" w:hAnsi="HelveticaNeue LT 55 Roman"/>
        <w:color w:val="C0C0C0"/>
        <w:sz w:val="14"/>
        <w:szCs w:val="14"/>
      </w:rPr>
      <w:instrText xml:space="preserve"> NUMPAGES </w:instrText>
    </w:r>
    <w:r w:rsidR="00EF7C12" w:rsidRPr="005B2669">
      <w:rPr>
        <w:rStyle w:val="Numrodepage"/>
        <w:rFonts w:ascii="HelveticaNeue LT 55 Roman" w:hAnsi="HelveticaNeue LT 55 Roman"/>
        <w:color w:val="C0C0C0"/>
        <w:sz w:val="14"/>
        <w:szCs w:val="14"/>
      </w:rPr>
      <w:fldChar w:fldCharType="separate"/>
    </w:r>
    <w:r w:rsidR="00D941A0">
      <w:rPr>
        <w:rStyle w:val="Numrodepage"/>
        <w:rFonts w:ascii="HelveticaNeue LT 55 Roman" w:hAnsi="HelveticaNeue LT 55 Roman"/>
        <w:noProof/>
        <w:color w:val="C0C0C0"/>
        <w:sz w:val="14"/>
        <w:szCs w:val="14"/>
      </w:rPr>
      <w:t>2</w:t>
    </w:r>
    <w:r w:rsidR="00EF7C12" w:rsidRPr="005B2669">
      <w:rPr>
        <w:rStyle w:val="Numrodepage"/>
        <w:rFonts w:ascii="HelveticaNeue LT 55 Roman" w:hAnsi="HelveticaNeue LT 55 Roman"/>
        <w:color w:val="C0C0C0"/>
        <w:sz w:val="14"/>
        <w:szCs w:val="14"/>
      </w:rPr>
      <w:fldChar w:fldCharType="end"/>
    </w:r>
  </w:p>
  <w:p w14:paraId="4AE6D132" w14:textId="77777777" w:rsidR="00EF7C12" w:rsidRPr="004B4C86" w:rsidRDefault="00EF7C12">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DD4D" w14:textId="77777777" w:rsidR="00F129C1" w:rsidRDefault="00F129C1">
      <w:r>
        <w:separator/>
      </w:r>
    </w:p>
  </w:footnote>
  <w:footnote w:type="continuationSeparator" w:id="0">
    <w:p w14:paraId="5420F14E" w14:textId="77777777" w:rsidR="00F129C1" w:rsidRDefault="00F1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A81D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81475D"/>
    <w:multiLevelType w:val="hybridMultilevel"/>
    <w:tmpl w:val="5A42F1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0D54862"/>
    <w:multiLevelType w:val="hybridMultilevel"/>
    <w:tmpl w:val="2EFE21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6681D97"/>
    <w:multiLevelType w:val="multilevel"/>
    <w:tmpl w:val="D9AC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11B86"/>
    <w:multiLevelType w:val="hybridMultilevel"/>
    <w:tmpl w:val="6DD2B152"/>
    <w:lvl w:ilvl="0" w:tplc="0C0C0001">
      <w:numFmt w:val="bullet"/>
      <w:lvlText w:val=""/>
      <w:lvlJc w:val="left"/>
      <w:pPr>
        <w:tabs>
          <w:tab w:val="num" w:pos="720"/>
        </w:tabs>
        <w:ind w:left="720" w:hanging="360"/>
      </w:pPr>
      <w:rPr>
        <w:rFonts w:ascii="Symbol" w:eastAsia="Times New Roman" w:hAnsi="Symbol"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74625A"/>
    <w:multiLevelType w:val="hybridMultilevel"/>
    <w:tmpl w:val="AD58B4C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345835775">
    <w:abstractNumId w:val="4"/>
  </w:num>
  <w:num w:numId="2" w16cid:durableId="1342194573">
    <w:abstractNumId w:val="1"/>
  </w:num>
  <w:num w:numId="3" w16cid:durableId="1288783265">
    <w:abstractNumId w:val="5"/>
  </w:num>
  <w:num w:numId="4" w16cid:durableId="1845242513">
    <w:abstractNumId w:val="2"/>
  </w:num>
  <w:num w:numId="5" w16cid:durableId="863176503">
    <w:abstractNumId w:val="3"/>
  </w:num>
  <w:num w:numId="6" w16cid:durableId="191119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xAqbUlwuqjyO1A2IAGOQVxGF+OmtHZObUebb78w+y6ABcNcM94z0d5vrHcfqcsiidDAvdTZlcnrmftf5BFOaGA==" w:salt="kMH/xGvvXLQoaWa8iTsV9Q=="/>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D54"/>
    <w:rsid w:val="00003792"/>
    <w:rsid w:val="0002197B"/>
    <w:rsid w:val="00030875"/>
    <w:rsid w:val="00043C9A"/>
    <w:rsid w:val="000516E5"/>
    <w:rsid w:val="000650FD"/>
    <w:rsid w:val="00066A66"/>
    <w:rsid w:val="00070301"/>
    <w:rsid w:val="0007135E"/>
    <w:rsid w:val="00074A9C"/>
    <w:rsid w:val="00077180"/>
    <w:rsid w:val="00086E9B"/>
    <w:rsid w:val="00086EB6"/>
    <w:rsid w:val="00095A78"/>
    <w:rsid w:val="000A1301"/>
    <w:rsid w:val="000A32FE"/>
    <w:rsid w:val="000B7535"/>
    <w:rsid w:val="000C7B69"/>
    <w:rsid w:val="000D2D01"/>
    <w:rsid w:val="000D51DD"/>
    <w:rsid w:val="000E09AD"/>
    <w:rsid w:val="00107CED"/>
    <w:rsid w:val="0011095B"/>
    <w:rsid w:val="00112AB6"/>
    <w:rsid w:val="00122EF5"/>
    <w:rsid w:val="001275AA"/>
    <w:rsid w:val="00131B9E"/>
    <w:rsid w:val="00137785"/>
    <w:rsid w:val="00143B0B"/>
    <w:rsid w:val="00143D2F"/>
    <w:rsid w:val="00151F98"/>
    <w:rsid w:val="00157A8C"/>
    <w:rsid w:val="001660B1"/>
    <w:rsid w:val="00177476"/>
    <w:rsid w:val="0018179A"/>
    <w:rsid w:val="001842E5"/>
    <w:rsid w:val="00185ADB"/>
    <w:rsid w:val="00187416"/>
    <w:rsid w:val="001901AD"/>
    <w:rsid w:val="00192A4A"/>
    <w:rsid w:val="001A5C63"/>
    <w:rsid w:val="001C7E74"/>
    <w:rsid w:val="001E3C7D"/>
    <w:rsid w:val="001E6BE5"/>
    <w:rsid w:val="002106F3"/>
    <w:rsid w:val="00213288"/>
    <w:rsid w:val="0021420F"/>
    <w:rsid w:val="00222646"/>
    <w:rsid w:val="00222763"/>
    <w:rsid w:val="00222A65"/>
    <w:rsid w:val="0022562C"/>
    <w:rsid w:val="00250F02"/>
    <w:rsid w:val="0025421D"/>
    <w:rsid w:val="00280DBB"/>
    <w:rsid w:val="00285342"/>
    <w:rsid w:val="00286A7D"/>
    <w:rsid w:val="00296184"/>
    <w:rsid w:val="002976BC"/>
    <w:rsid w:val="002A6FD9"/>
    <w:rsid w:val="002B1B84"/>
    <w:rsid w:val="002B5172"/>
    <w:rsid w:val="002C2C99"/>
    <w:rsid w:val="002D3C8F"/>
    <w:rsid w:val="002D42CB"/>
    <w:rsid w:val="00304C89"/>
    <w:rsid w:val="00306B7D"/>
    <w:rsid w:val="00313337"/>
    <w:rsid w:val="00327013"/>
    <w:rsid w:val="003309E1"/>
    <w:rsid w:val="00340190"/>
    <w:rsid w:val="00341374"/>
    <w:rsid w:val="00341B88"/>
    <w:rsid w:val="00346FB6"/>
    <w:rsid w:val="003512F2"/>
    <w:rsid w:val="00357ED7"/>
    <w:rsid w:val="003608CC"/>
    <w:rsid w:val="003629D9"/>
    <w:rsid w:val="0036494A"/>
    <w:rsid w:val="00366347"/>
    <w:rsid w:val="003804BF"/>
    <w:rsid w:val="003832CC"/>
    <w:rsid w:val="00387806"/>
    <w:rsid w:val="00391BF0"/>
    <w:rsid w:val="003A2084"/>
    <w:rsid w:val="003B620F"/>
    <w:rsid w:val="003C1ABE"/>
    <w:rsid w:val="003F0817"/>
    <w:rsid w:val="003F57C3"/>
    <w:rsid w:val="00423290"/>
    <w:rsid w:val="00447E94"/>
    <w:rsid w:val="00464948"/>
    <w:rsid w:val="00475B5A"/>
    <w:rsid w:val="004967D2"/>
    <w:rsid w:val="004A735D"/>
    <w:rsid w:val="004B4C86"/>
    <w:rsid w:val="004B5D5F"/>
    <w:rsid w:val="004D3A72"/>
    <w:rsid w:val="004D76DD"/>
    <w:rsid w:val="004E2065"/>
    <w:rsid w:val="004E40EC"/>
    <w:rsid w:val="004E73F2"/>
    <w:rsid w:val="004E7D5C"/>
    <w:rsid w:val="004F25ED"/>
    <w:rsid w:val="00507AFF"/>
    <w:rsid w:val="00514344"/>
    <w:rsid w:val="00517497"/>
    <w:rsid w:val="00526171"/>
    <w:rsid w:val="005418C5"/>
    <w:rsid w:val="00561631"/>
    <w:rsid w:val="0056578E"/>
    <w:rsid w:val="005660C0"/>
    <w:rsid w:val="0057164E"/>
    <w:rsid w:val="005754EA"/>
    <w:rsid w:val="00592F38"/>
    <w:rsid w:val="005977B5"/>
    <w:rsid w:val="005A1E13"/>
    <w:rsid w:val="005A6A7B"/>
    <w:rsid w:val="005B2669"/>
    <w:rsid w:val="005C05A0"/>
    <w:rsid w:val="005C0D36"/>
    <w:rsid w:val="005F1218"/>
    <w:rsid w:val="005F266F"/>
    <w:rsid w:val="00600A15"/>
    <w:rsid w:val="00603496"/>
    <w:rsid w:val="00603FDB"/>
    <w:rsid w:val="00607588"/>
    <w:rsid w:val="00613B3B"/>
    <w:rsid w:val="00617A99"/>
    <w:rsid w:val="006213E1"/>
    <w:rsid w:val="00630909"/>
    <w:rsid w:val="00641262"/>
    <w:rsid w:val="00644A6E"/>
    <w:rsid w:val="006509AE"/>
    <w:rsid w:val="00650B0F"/>
    <w:rsid w:val="00660B38"/>
    <w:rsid w:val="0066294F"/>
    <w:rsid w:val="006740ED"/>
    <w:rsid w:val="00674CF5"/>
    <w:rsid w:val="0067601A"/>
    <w:rsid w:val="00683659"/>
    <w:rsid w:val="006849DF"/>
    <w:rsid w:val="00685CAC"/>
    <w:rsid w:val="00686637"/>
    <w:rsid w:val="00693556"/>
    <w:rsid w:val="006A7534"/>
    <w:rsid w:val="006B0D08"/>
    <w:rsid w:val="006B2411"/>
    <w:rsid w:val="006B330C"/>
    <w:rsid w:val="006C0837"/>
    <w:rsid w:val="006C2877"/>
    <w:rsid w:val="006D4513"/>
    <w:rsid w:val="006D6BFE"/>
    <w:rsid w:val="006E45B9"/>
    <w:rsid w:val="006F1261"/>
    <w:rsid w:val="006F1281"/>
    <w:rsid w:val="006F1CE7"/>
    <w:rsid w:val="006F23F2"/>
    <w:rsid w:val="00701F65"/>
    <w:rsid w:val="00706AFB"/>
    <w:rsid w:val="007108B2"/>
    <w:rsid w:val="007149B8"/>
    <w:rsid w:val="00724E46"/>
    <w:rsid w:val="00751E11"/>
    <w:rsid w:val="00773332"/>
    <w:rsid w:val="00777958"/>
    <w:rsid w:val="0078757A"/>
    <w:rsid w:val="007938B0"/>
    <w:rsid w:val="007958C7"/>
    <w:rsid w:val="007A454E"/>
    <w:rsid w:val="007B3B9C"/>
    <w:rsid w:val="007D0125"/>
    <w:rsid w:val="007D1158"/>
    <w:rsid w:val="007D4A8E"/>
    <w:rsid w:val="007E363C"/>
    <w:rsid w:val="007E3735"/>
    <w:rsid w:val="007E4D9C"/>
    <w:rsid w:val="007E5CFC"/>
    <w:rsid w:val="007F1FE6"/>
    <w:rsid w:val="00804AB8"/>
    <w:rsid w:val="00823956"/>
    <w:rsid w:val="00825559"/>
    <w:rsid w:val="00830AB9"/>
    <w:rsid w:val="0083220D"/>
    <w:rsid w:val="00836388"/>
    <w:rsid w:val="008427BA"/>
    <w:rsid w:val="0084342A"/>
    <w:rsid w:val="008471C5"/>
    <w:rsid w:val="00850EF3"/>
    <w:rsid w:val="008540CC"/>
    <w:rsid w:val="00854E1E"/>
    <w:rsid w:val="0085686C"/>
    <w:rsid w:val="00861194"/>
    <w:rsid w:val="00861F02"/>
    <w:rsid w:val="0087255A"/>
    <w:rsid w:val="00875DDE"/>
    <w:rsid w:val="00880272"/>
    <w:rsid w:val="00885693"/>
    <w:rsid w:val="00887111"/>
    <w:rsid w:val="008A000F"/>
    <w:rsid w:val="008B208D"/>
    <w:rsid w:val="008B63D5"/>
    <w:rsid w:val="008D1CAD"/>
    <w:rsid w:val="008E3DB7"/>
    <w:rsid w:val="008E5D24"/>
    <w:rsid w:val="008E6C21"/>
    <w:rsid w:val="009113BC"/>
    <w:rsid w:val="00916E78"/>
    <w:rsid w:val="00932215"/>
    <w:rsid w:val="00933417"/>
    <w:rsid w:val="00940CE8"/>
    <w:rsid w:val="009438C1"/>
    <w:rsid w:val="009536D9"/>
    <w:rsid w:val="009569C0"/>
    <w:rsid w:val="0096768F"/>
    <w:rsid w:val="00976BBE"/>
    <w:rsid w:val="00983D3A"/>
    <w:rsid w:val="009A16F8"/>
    <w:rsid w:val="009A4135"/>
    <w:rsid w:val="009B34F3"/>
    <w:rsid w:val="009B6A8C"/>
    <w:rsid w:val="009E544D"/>
    <w:rsid w:val="00A006F3"/>
    <w:rsid w:val="00A10037"/>
    <w:rsid w:val="00A11881"/>
    <w:rsid w:val="00A203C7"/>
    <w:rsid w:val="00A2387E"/>
    <w:rsid w:val="00A24515"/>
    <w:rsid w:val="00A2518C"/>
    <w:rsid w:val="00A259A7"/>
    <w:rsid w:val="00A35EA7"/>
    <w:rsid w:val="00A376F6"/>
    <w:rsid w:val="00A6098A"/>
    <w:rsid w:val="00A60CE6"/>
    <w:rsid w:val="00A6236C"/>
    <w:rsid w:val="00A70456"/>
    <w:rsid w:val="00A75860"/>
    <w:rsid w:val="00A76BC6"/>
    <w:rsid w:val="00A8126B"/>
    <w:rsid w:val="00A94F82"/>
    <w:rsid w:val="00A9625B"/>
    <w:rsid w:val="00AA38BD"/>
    <w:rsid w:val="00AA78AE"/>
    <w:rsid w:val="00AC0A29"/>
    <w:rsid w:val="00AC3F51"/>
    <w:rsid w:val="00AD0DA2"/>
    <w:rsid w:val="00AD2976"/>
    <w:rsid w:val="00AD67C4"/>
    <w:rsid w:val="00B02C9F"/>
    <w:rsid w:val="00B03D0B"/>
    <w:rsid w:val="00B3609D"/>
    <w:rsid w:val="00B47F96"/>
    <w:rsid w:val="00B5196F"/>
    <w:rsid w:val="00B54B2F"/>
    <w:rsid w:val="00B70923"/>
    <w:rsid w:val="00B70FC1"/>
    <w:rsid w:val="00B81879"/>
    <w:rsid w:val="00B910FE"/>
    <w:rsid w:val="00B9320B"/>
    <w:rsid w:val="00BA0924"/>
    <w:rsid w:val="00BB0C9D"/>
    <w:rsid w:val="00BC15CD"/>
    <w:rsid w:val="00BC537F"/>
    <w:rsid w:val="00BF0E52"/>
    <w:rsid w:val="00BF62CC"/>
    <w:rsid w:val="00BF77DC"/>
    <w:rsid w:val="00C151B7"/>
    <w:rsid w:val="00C20E33"/>
    <w:rsid w:val="00C2367D"/>
    <w:rsid w:val="00C46573"/>
    <w:rsid w:val="00C467C4"/>
    <w:rsid w:val="00C55516"/>
    <w:rsid w:val="00C6038B"/>
    <w:rsid w:val="00C64B8B"/>
    <w:rsid w:val="00C65A3D"/>
    <w:rsid w:val="00C65C49"/>
    <w:rsid w:val="00C77F29"/>
    <w:rsid w:val="00C83B7F"/>
    <w:rsid w:val="00C867E8"/>
    <w:rsid w:val="00C9370B"/>
    <w:rsid w:val="00CA2F08"/>
    <w:rsid w:val="00CA341E"/>
    <w:rsid w:val="00CA3DE5"/>
    <w:rsid w:val="00CA5006"/>
    <w:rsid w:val="00CB0043"/>
    <w:rsid w:val="00CD33D1"/>
    <w:rsid w:val="00CE32B5"/>
    <w:rsid w:val="00CE5845"/>
    <w:rsid w:val="00CF137B"/>
    <w:rsid w:val="00CF511E"/>
    <w:rsid w:val="00D02167"/>
    <w:rsid w:val="00D03774"/>
    <w:rsid w:val="00D350A2"/>
    <w:rsid w:val="00D354E4"/>
    <w:rsid w:val="00D42962"/>
    <w:rsid w:val="00D6086B"/>
    <w:rsid w:val="00D649C9"/>
    <w:rsid w:val="00D6737C"/>
    <w:rsid w:val="00D67A1F"/>
    <w:rsid w:val="00D74F1C"/>
    <w:rsid w:val="00D82DA5"/>
    <w:rsid w:val="00D85586"/>
    <w:rsid w:val="00D863FA"/>
    <w:rsid w:val="00D92CBB"/>
    <w:rsid w:val="00D941A0"/>
    <w:rsid w:val="00D947F3"/>
    <w:rsid w:val="00D94EB6"/>
    <w:rsid w:val="00D95FB8"/>
    <w:rsid w:val="00D971A1"/>
    <w:rsid w:val="00DA17C9"/>
    <w:rsid w:val="00DA1D7A"/>
    <w:rsid w:val="00DA1EB1"/>
    <w:rsid w:val="00DA5EED"/>
    <w:rsid w:val="00DA7EC5"/>
    <w:rsid w:val="00DB140B"/>
    <w:rsid w:val="00DB5BF1"/>
    <w:rsid w:val="00DB6AC4"/>
    <w:rsid w:val="00DC45B0"/>
    <w:rsid w:val="00DC594E"/>
    <w:rsid w:val="00DD28F1"/>
    <w:rsid w:val="00DD5FD2"/>
    <w:rsid w:val="00DD6F25"/>
    <w:rsid w:val="00DF1A69"/>
    <w:rsid w:val="00DF2E6F"/>
    <w:rsid w:val="00DF3C49"/>
    <w:rsid w:val="00E047D4"/>
    <w:rsid w:val="00E10FFF"/>
    <w:rsid w:val="00E174CF"/>
    <w:rsid w:val="00E17C00"/>
    <w:rsid w:val="00E20582"/>
    <w:rsid w:val="00E21FB5"/>
    <w:rsid w:val="00E25507"/>
    <w:rsid w:val="00E37605"/>
    <w:rsid w:val="00E42680"/>
    <w:rsid w:val="00E43E07"/>
    <w:rsid w:val="00E61054"/>
    <w:rsid w:val="00E63378"/>
    <w:rsid w:val="00E77DCD"/>
    <w:rsid w:val="00E9262D"/>
    <w:rsid w:val="00E931DD"/>
    <w:rsid w:val="00E9666F"/>
    <w:rsid w:val="00EA43A8"/>
    <w:rsid w:val="00EB2F6C"/>
    <w:rsid w:val="00EC0778"/>
    <w:rsid w:val="00EC3EFE"/>
    <w:rsid w:val="00EC43B2"/>
    <w:rsid w:val="00EC5A40"/>
    <w:rsid w:val="00EC5BD6"/>
    <w:rsid w:val="00ED76F9"/>
    <w:rsid w:val="00EF7C12"/>
    <w:rsid w:val="00F03E4E"/>
    <w:rsid w:val="00F10FB6"/>
    <w:rsid w:val="00F129C1"/>
    <w:rsid w:val="00F12B35"/>
    <w:rsid w:val="00F12D54"/>
    <w:rsid w:val="00F1326F"/>
    <w:rsid w:val="00F26C5A"/>
    <w:rsid w:val="00F352BC"/>
    <w:rsid w:val="00F43753"/>
    <w:rsid w:val="00F458CE"/>
    <w:rsid w:val="00F47874"/>
    <w:rsid w:val="00F52E2F"/>
    <w:rsid w:val="00F54202"/>
    <w:rsid w:val="00F54213"/>
    <w:rsid w:val="00F5515E"/>
    <w:rsid w:val="00F57CBF"/>
    <w:rsid w:val="00F63529"/>
    <w:rsid w:val="00F67BE2"/>
    <w:rsid w:val="00F76F30"/>
    <w:rsid w:val="00F82049"/>
    <w:rsid w:val="00F84D27"/>
    <w:rsid w:val="00F86656"/>
    <w:rsid w:val="00F8685C"/>
    <w:rsid w:val="00F92FB8"/>
    <w:rsid w:val="00F940CE"/>
    <w:rsid w:val="00F97180"/>
    <w:rsid w:val="00FB0957"/>
    <w:rsid w:val="00FB2069"/>
    <w:rsid w:val="00FC2BEF"/>
    <w:rsid w:val="00FC698C"/>
    <w:rsid w:val="00FC7DC3"/>
    <w:rsid w:val="00FD28D5"/>
    <w:rsid w:val="00FE5A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C0DA3E"/>
  <w15:chartTrackingRefBased/>
  <w15:docId w15:val="{15798BA4-4219-4E66-974C-9D4FB35A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8C1"/>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72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3609D"/>
    <w:rPr>
      <w:rFonts w:ascii="Tahoma" w:hAnsi="Tahoma" w:cs="Tahoma"/>
      <w:sz w:val="16"/>
      <w:szCs w:val="16"/>
    </w:rPr>
  </w:style>
  <w:style w:type="paragraph" w:styleId="En-tte">
    <w:name w:val="header"/>
    <w:basedOn w:val="Normal"/>
    <w:rsid w:val="005F266F"/>
    <w:pPr>
      <w:tabs>
        <w:tab w:val="center" w:pos="4320"/>
        <w:tab w:val="right" w:pos="8640"/>
      </w:tabs>
    </w:pPr>
  </w:style>
  <w:style w:type="paragraph" w:styleId="Pieddepage">
    <w:name w:val="footer"/>
    <w:basedOn w:val="Normal"/>
    <w:rsid w:val="005F266F"/>
    <w:pPr>
      <w:tabs>
        <w:tab w:val="center" w:pos="4320"/>
        <w:tab w:val="right" w:pos="8640"/>
      </w:tabs>
    </w:pPr>
  </w:style>
  <w:style w:type="character" w:styleId="Numrodepage">
    <w:name w:val="page number"/>
    <w:basedOn w:val="Policepardfaut"/>
    <w:rsid w:val="004B4C86"/>
  </w:style>
  <w:style w:type="character" w:styleId="Lienhypertexte">
    <w:name w:val="Hyperlink"/>
    <w:rsid w:val="005C0D36"/>
    <w:rPr>
      <w:color w:val="0000FF"/>
      <w:u w:val="single"/>
    </w:rPr>
  </w:style>
  <w:style w:type="character" w:customStyle="1" w:styleId="label-section">
    <w:name w:val="label-section"/>
    <w:rsid w:val="007D1158"/>
  </w:style>
  <w:style w:type="character" w:customStyle="1" w:styleId="texte-courant">
    <w:name w:val="texte-courant"/>
    <w:rsid w:val="007D1158"/>
  </w:style>
  <w:style w:type="character" w:customStyle="1" w:styleId="label-paragraph">
    <w:name w:val="label-paragraph"/>
    <w:rsid w:val="007D1158"/>
  </w:style>
  <w:style w:type="character" w:customStyle="1" w:styleId="apple-converted-space">
    <w:name w:val="apple-converted-space"/>
    <w:rsid w:val="007D1158"/>
  </w:style>
  <w:style w:type="paragraph" w:styleId="Tramecouleur-Accent1">
    <w:name w:val="Colorful Shading Accent 1"/>
    <w:hidden/>
    <w:uiPriority w:val="99"/>
    <w:semiHidden/>
    <w:rsid w:val="00341B88"/>
    <w:rPr>
      <w:sz w:val="24"/>
      <w:szCs w:val="24"/>
    </w:rPr>
  </w:style>
  <w:style w:type="character" w:styleId="Mentionnonrsolue">
    <w:name w:val="Unresolved Mention"/>
    <w:uiPriority w:val="99"/>
    <w:semiHidden/>
    <w:unhideWhenUsed/>
    <w:rsid w:val="00F52E2F"/>
    <w:rPr>
      <w:color w:val="605E5C"/>
      <w:shd w:val="clear" w:color="auto" w:fill="E1DFDD"/>
    </w:rPr>
  </w:style>
  <w:style w:type="character" w:styleId="Lienhypertextesuivivisit">
    <w:name w:val="FollowedHyperlink"/>
    <w:rsid w:val="00177476"/>
    <w:rPr>
      <w:color w:val="954F72"/>
      <w:u w:val="single"/>
    </w:rPr>
  </w:style>
  <w:style w:type="paragraph" w:styleId="NormalWeb">
    <w:name w:val="Normal (Web)"/>
    <w:basedOn w:val="Normal"/>
    <w:uiPriority w:val="99"/>
    <w:unhideWhenUsed/>
    <w:rsid w:val="00854E1E"/>
    <w:pPr>
      <w:spacing w:before="100" w:beforeAutospacing="1" w:after="100" w:afterAutospacing="1"/>
    </w:pPr>
    <w:rPr>
      <w:rFonts w:ascii="Calibri" w:eastAsia="Calibri" w:hAnsi="Calibri" w:cs="Calibri"/>
      <w:sz w:val="22"/>
      <w:szCs w:val="22"/>
    </w:rPr>
  </w:style>
  <w:style w:type="paragraph" w:styleId="Rvision">
    <w:name w:val="Revision"/>
    <w:hidden/>
    <w:uiPriority w:val="99"/>
    <w:semiHidden/>
    <w:rsid w:val="00C937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9619">
      <w:bodyDiv w:val="1"/>
      <w:marLeft w:val="0"/>
      <w:marRight w:val="0"/>
      <w:marTop w:val="0"/>
      <w:marBottom w:val="0"/>
      <w:divBdr>
        <w:top w:val="none" w:sz="0" w:space="0" w:color="auto"/>
        <w:left w:val="none" w:sz="0" w:space="0" w:color="auto"/>
        <w:bottom w:val="none" w:sz="0" w:space="0" w:color="auto"/>
        <w:right w:val="none" w:sz="0" w:space="0" w:color="auto"/>
      </w:divBdr>
      <w:divsChild>
        <w:div w:id="1368339126">
          <w:marLeft w:val="0"/>
          <w:marRight w:val="0"/>
          <w:marTop w:val="240"/>
          <w:marBottom w:val="0"/>
          <w:divBdr>
            <w:top w:val="none" w:sz="0" w:space="0" w:color="auto"/>
            <w:left w:val="none" w:sz="0" w:space="0" w:color="auto"/>
            <w:bottom w:val="none" w:sz="0" w:space="0" w:color="auto"/>
            <w:right w:val="none" w:sz="0" w:space="0" w:color="auto"/>
          </w:divBdr>
          <w:divsChild>
            <w:div w:id="67654897">
              <w:marLeft w:val="0"/>
              <w:marRight w:val="0"/>
              <w:marTop w:val="240"/>
              <w:marBottom w:val="0"/>
              <w:divBdr>
                <w:top w:val="none" w:sz="0" w:space="0" w:color="auto"/>
                <w:left w:val="none" w:sz="0" w:space="0" w:color="auto"/>
                <w:bottom w:val="none" w:sz="0" w:space="0" w:color="auto"/>
                <w:right w:val="none" w:sz="0" w:space="0" w:color="auto"/>
              </w:divBdr>
            </w:div>
            <w:div w:id="557016284">
              <w:marLeft w:val="0"/>
              <w:marRight w:val="0"/>
              <w:marTop w:val="240"/>
              <w:marBottom w:val="0"/>
              <w:divBdr>
                <w:top w:val="none" w:sz="0" w:space="0" w:color="auto"/>
                <w:left w:val="none" w:sz="0" w:space="0" w:color="auto"/>
                <w:bottom w:val="none" w:sz="0" w:space="0" w:color="auto"/>
                <w:right w:val="none" w:sz="0" w:space="0" w:color="auto"/>
              </w:divBdr>
            </w:div>
            <w:div w:id="16789199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50050095">
      <w:bodyDiv w:val="1"/>
      <w:marLeft w:val="0"/>
      <w:marRight w:val="0"/>
      <w:marTop w:val="0"/>
      <w:marBottom w:val="0"/>
      <w:divBdr>
        <w:top w:val="none" w:sz="0" w:space="0" w:color="auto"/>
        <w:left w:val="none" w:sz="0" w:space="0" w:color="auto"/>
        <w:bottom w:val="none" w:sz="0" w:space="0" w:color="auto"/>
        <w:right w:val="none" w:sz="0" w:space="0" w:color="auto"/>
      </w:divBdr>
    </w:div>
    <w:div w:id="636033218">
      <w:bodyDiv w:val="1"/>
      <w:marLeft w:val="0"/>
      <w:marRight w:val="0"/>
      <w:marTop w:val="0"/>
      <w:marBottom w:val="0"/>
      <w:divBdr>
        <w:top w:val="none" w:sz="0" w:space="0" w:color="auto"/>
        <w:left w:val="none" w:sz="0" w:space="0" w:color="auto"/>
        <w:bottom w:val="none" w:sz="0" w:space="0" w:color="auto"/>
        <w:right w:val="none" w:sz="0" w:space="0" w:color="auto"/>
      </w:divBdr>
      <w:divsChild>
        <w:div w:id="610746006">
          <w:marLeft w:val="0"/>
          <w:marRight w:val="0"/>
          <w:marTop w:val="240"/>
          <w:marBottom w:val="0"/>
          <w:divBdr>
            <w:top w:val="none" w:sz="0" w:space="0" w:color="auto"/>
            <w:left w:val="none" w:sz="0" w:space="0" w:color="auto"/>
            <w:bottom w:val="none" w:sz="0" w:space="0" w:color="auto"/>
            <w:right w:val="none" w:sz="0" w:space="0" w:color="auto"/>
          </w:divBdr>
        </w:div>
        <w:div w:id="1405686801">
          <w:marLeft w:val="0"/>
          <w:marRight w:val="0"/>
          <w:marTop w:val="240"/>
          <w:marBottom w:val="0"/>
          <w:divBdr>
            <w:top w:val="none" w:sz="0" w:space="0" w:color="auto"/>
            <w:left w:val="none" w:sz="0" w:space="0" w:color="auto"/>
            <w:bottom w:val="none" w:sz="0" w:space="0" w:color="auto"/>
            <w:right w:val="none" w:sz="0" w:space="0" w:color="auto"/>
          </w:divBdr>
        </w:div>
        <w:div w:id="1535191092">
          <w:marLeft w:val="0"/>
          <w:marRight w:val="0"/>
          <w:marTop w:val="240"/>
          <w:marBottom w:val="0"/>
          <w:divBdr>
            <w:top w:val="none" w:sz="0" w:space="0" w:color="auto"/>
            <w:left w:val="none" w:sz="0" w:space="0" w:color="auto"/>
            <w:bottom w:val="none" w:sz="0" w:space="0" w:color="auto"/>
            <w:right w:val="none" w:sz="0" w:space="0" w:color="auto"/>
          </w:divBdr>
        </w:div>
        <w:div w:id="1610501820">
          <w:marLeft w:val="0"/>
          <w:marRight w:val="0"/>
          <w:marTop w:val="240"/>
          <w:marBottom w:val="0"/>
          <w:divBdr>
            <w:top w:val="none" w:sz="0" w:space="0" w:color="auto"/>
            <w:left w:val="none" w:sz="0" w:space="0" w:color="auto"/>
            <w:bottom w:val="none" w:sz="0" w:space="0" w:color="auto"/>
            <w:right w:val="none" w:sz="0" w:space="0" w:color="auto"/>
          </w:divBdr>
        </w:div>
      </w:divsChild>
    </w:div>
    <w:div w:id="1305890140">
      <w:bodyDiv w:val="1"/>
      <w:marLeft w:val="0"/>
      <w:marRight w:val="0"/>
      <w:marTop w:val="0"/>
      <w:marBottom w:val="0"/>
      <w:divBdr>
        <w:top w:val="none" w:sz="0" w:space="0" w:color="auto"/>
        <w:left w:val="none" w:sz="0" w:space="0" w:color="auto"/>
        <w:bottom w:val="none" w:sz="0" w:space="0" w:color="auto"/>
        <w:right w:val="none" w:sz="0" w:space="0" w:color="auto"/>
      </w:divBdr>
      <w:divsChild>
        <w:div w:id="1715764805">
          <w:marLeft w:val="0"/>
          <w:marRight w:val="0"/>
          <w:marTop w:val="240"/>
          <w:marBottom w:val="0"/>
          <w:divBdr>
            <w:top w:val="none" w:sz="0" w:space="0" w:color="auto"/>
            <w:left w:val="none" w:sz="0" w:space="0" w:color="auto"/>
            <w:bottom w:val="none" w:sz="0" w:space="0" w:color="auto"/>
            <w:right w:val="none" w:sz="0" w:space="0" w:color="auto"/>
          </w:divBdr>
          <w:divsChild>
            <w:div w:id="735929951">
              <w:marLeft w:val="0"/>
              <w:marRight w:val="0"/>
              <w:marTop w:val="240"/>
              <w:marBottom w:val="0"/>
              <w:divBdr>
                <w:top w:val="none" w:sz="0" w:space="0" w:color="auto"/>
                <w:left w:val="none" w:sz="0" w:space="0" w:color="auto"/>
                <w:bottom w:val="none" w:sz="0" w:space="0" w:color="auto"/>
                <w:right w:val="none" w:sz="0" w:space="0" w:color="auto"/>
              </w:divBdr>
            </w:div>
            <w:div w:id="1565336057">
              <w:marLeft w:val="0"/>
              <w:marRight w:val="0"/>
              <w:marTop w:val="240"/>
              <w:marBottom w:val="0"/>
              <w:divBdr>
                <w:top w:val="none" w:sz="0" w:space="0" w:color="auto"/>
                <w:left w:val="none" w:sz="0" w:space="0" w:color="auto"/>
                <w:bottom w:val="none" w:sz="0" w:space="0" w:color="auto"/>
                <w:right w:val="none" w:sz="0" w:space="0" w:color="auto"/>
              </w:divBdr>
            </w:div>
            <w:div w:id="17535092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176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evenement@ville.quebec.q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pacemuni.org/programmes/participation-citoyenne/fete-des-voisi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44636C5AA98240BABCC555C753BAE7" ma:contentTypeVersion="15" ma:contentTypeDescription="Crée un document." ma:contentTypeScope="" ma:versionID="29d05dca7b3c67610b6fb4dc7017ba0d">
  <xsd:schema xmlns:xsd="http://www.w3.org/2001/XMLSchema" xmlns:xs="http://www.w3.org/2001/XMLSchema" xmlns:p="http://schemas.microsoft.com/office/2006/metadata/properties" xmlns:ns2="5e693d46-09e3-4cc6-bdd7-688e449db7ef" xmlns:ns3="20e2f447-bafc-4df1-bada-8a1b5f2c4fb1" targetNamespace="http://schemas.microsoft.com/office/2006/metadata/properties" ma:root="true" ma:fieldsID="1b9ea6b4c9569e5fa9d45b2b55854d43" ns2:_="" ns3:_="">
    <xsd:import namespace="5e693d46-09e3-4cc6-bdd7-688e449db7ef"/>
    <xsd:import namespace="20e2f447-bafc-4df1-bada-8a1b5f2c4f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93d46-09e3-4cc6-bdd7-688e449db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État de validation" ma:internalName="_x00c9_tat_x0020_de_x0020_validation">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03f2ebe-2a37-4313-93ba-38cc5a334d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e2f447-bafc-4df1-bada-8a1b5f2c4fb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76fccba-69fe-4209-a05d-fcdc4e73fa69}" ma:internalName="TaxCatchAll" ma:showField="CatchAllData" ma:web="20e2f447-bafc-4df1-bada-8a1b5f2c4f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e2f447-bafc-4df1-bada-8a1b5f2c4fb1">
      <Value>56</Value>
    </TaxCatchAll>
    <lcf76f155ced4ddcb4097134ff3c332f xmlns="5e693d46-09e3-4cc6-bdd7-688e449db7ef">
      <Terms xmlns="http://schemas.microsoft.com/office/infopath/2007/PartnerControls"/>
    </lcf76f155ced4ddcb4097134ff3c332f>
    <_Flow_SignoffStatus xmlns="5e693d46-09e3-4cc6-bdd7-688e449db7ef" xsi:nil="true"/>
  </documentManagement>
</p:properties>
</file>

<file path=customXml/itemProps1.xml><?xml version="1.0" encoding="utf-8"?>
<ds:datastoreItem xmlns:ds="http://schemas.openxmlformats.org/officeDocument/2006/customXml" ds:itemID="{800F49B4-DCFB-4521-AC16-F5981296157D}">
  <ds:schemaRefs>
    <ds:schemaRef ds:uri="http://schemas.microsoft.com/sharepoint/v3/contenttype/forms"/>
  </ds:schemaRefs>
</ds:datastoreItem>
</file>

<file path=customXml/itemProps2.xml><?xml version="1.0" encoding="utf-8"?>
<ds:datastoreItem xmlns:ds="http://schemas.openxmlformats.org/officeDocument/2006/customXml" ds:itemID="{673C6DBD-D270-4F7D-ADA9-5001AEE21EF5}">
  <ds:schemaRefs>
    <ds:schemaRef ds:uri="http://schemas.microsoft.com/office/2006/metadata/longProperties"/>
  </ds:schemaRefs>
</ds:datastoreItem>
</file>

<file path=customXml/itemProps3.xml><?xml version="1.0" encoding="utf-8"?>
<ds:datastoreItem xmlns:ds="http://schemas.openxmlformats.org/officeDocument/2006/customXml" ds:itemID="{5F2299F1-0887-4D36-B190-6174AD600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93d46-09e3-4cc6-bdd7-688e449db7ef"/>
    <ds:schemaRef ds:uri="20e2f447-bafc-4df1-bada-8a1b5f2c4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B72B4-C682-4470-A4D6-0CCF3C23B46B}">
  <ds:schemaRefs>
    <ds:schemaRef ds:uri="http://schemas.microsoft.com/office/2006/metadata/properties"/>
    <ds:schemaRef ds:uri="http://schemas.microsoft.com/office/infopath/2007/PartnerControls"/>
    <ds:schemaRef ds:uri="20e2f447-bafc-4df1-bada-8a1b5f2c4fb1"/>
    <ds:schemaRef ds:uri="5e693d46-09e3-4cc6-bdd7-688e449db7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3765</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Ville de Québec</Company>
  <LinksUpToDate>false</LinksUpToDate>
  <CharactersWithSpaces>4441</CharactersWithSpaces>
  <SharedDoc>false</SharedDoc>
  <HLinks>
    <vt:vector size="12" baseType="variant">
      <vt:variant>
        <vt:i4>3538961</vt:i4>
      </vt:variant>
      <vt:variant>
        <vt:i4>101</vt:i4>
      </vt:variant>
      <vt:variant>
        <vt:i4>0</vt:i4>
      </vt:variant>
      <vt:variant>
        <vt:i4>5</vt:i4>
      </vt:variant>
      <vt:variant>
        <vt:lpwstr>mailto:evenement@ville.quebec.qc.ca</vt:lpwstr>
      </vt:variant>
      <vt:variant>
        <vt:lpwstr/>
      </vt:variant>
      <vt:variant>
        <vt:i4>3670056</vt:i4>
      </vt:variant>
      <vt:variant>
        <vt:i4>66</vt:i4>
      </vt:variant>
      <vt:variant>
        <vt:i4>0</vt:i4>
      </vt:variant>
      <vt:variant>
        <vt:i4>5</vt:i4>
      </vt:variant>
      <vt:variant>
        <vt:lpwstr>https://espacemuni.org/programmes/participation-citoyenne/fete-des-voisins/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Québec</dc:creator>
  <cp:keywords/>
  <cp:lastModifiedBy>Matte, Patrick (COM-ME)</cp:lastModifiedBy>
  <cp:revision>2</cp:revision>
  <cp:lastPrinted>2015-04-21T15:05:00Z</cp:lastPrinted>
  <dcterms:created xsi:type="dcterms:W3CDTF">2023-03-31T15:52:00Z</dcterms:created>
  <dcterms:modified xsi:type="dcterms:W3CDTF">2023-03-31T15:52:00Z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
  </property>
  <property fmtid="{D5CDD505-2E9C-101B-9397-08002B2CF9AE}" pid="5" name="Order">
    <vt:lpwstr>1700.00000000000</vt:lpwstr>
  </property>
  <property fmtid="{D5CDD505-2E9C-101B-9397-08002B2CF9AE}" pid="6" name="PublishingExpirationDate">
    <vt:lpwstr/>
  </property>
  <property fmtid="{D5CDD505-2E9C-101B-9397-08002B2CF9AE}" pid="7" name="PublishingStartDate">
    <vt:lpwstr/>
  </property>
  <property fmtid="{D5CDD505-2E9C-101B-9397-08002B2CF9AE}" pid="8" name="g33d2a5688ff4a69a9557b43d252d293">
    <vt:lpwstr>Animation urbaine|9c59e595-089c-4dd0-85b2-e90eac470d7b</vt:lpwstr>
  </property>
  <property fmtid="{D5CDD505-2E9C-101B-9397-08002B2CF9AE}" pid="9" name="Territoire(s) desservi(s)">
    <vt:lpwstr/>
  </property>
  <property fmtid="{D5CDD505-2E9C-101B-9397-08002B2CF9AE}" pid="10" name="j0d8f066809a45fe8e24426a4dc13f53">
    <vt:lpwstr/>
  </property>
  <property fmtid="{D5CDD505-2E9C-101B-9397-08002B2CF9AE}" pid="11" name="ProcessusOperationnel">
    <vt:lpwstr>56;#Animation urbaine|9c59e595-089c-4dd0-85b2-e90eac470d7b</vt:lpwstr>
  </property>
</Properties>
</file>